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423A3" w:rsidRPr="00F5663B" w14:paraId="57A0C3B1" w14:textId="77777777" w:rsidTr="00F423A3">
        <w:tc>
          <w:tcPr>
            <w:tcW w:w="4672" w:type="dxa"/>
          </w:tcPr>
          <w:p w14:paraId="558F7FCE" w14:textId="77777777" w:rsidR="00F423A3" w:rsidRPr="00F5663B" w:rsidRDefault="00F423A3" w:rsidP="000E0416">
            <w:pPr>
              <w:ind w:firstLine="709"/>
              <w:jc w:val="both"/>
              <w:rPr>
                <w:sz w:val="24"/>
                <w:szCs w:val="24"/>
              </w:rPr>
            </w:pPr>
          </w:p>
        </w:tc>
        <w:tc>
          <w:tcPr>
            <w:tcW w:w="4673" w:type="dxa"/>
          </w:tcPr>
          <w:p w14:paraId="7A1A1DBB" w14:textId="77777777" w:rsidR="00AC2C4D" w:rsidRPr="00F5663B" w:rsidRDefault="00F423A3" w:rsidP="000E0416">
            <w:pPr>
              <w:ind w:firstLine="709"/>
              <w:jc w:val="right"/>
              <w:rPr>
                <w:sz w:val="24"/>
                <w:szCs w:val="24"/>
              </w:rPr>
            </w:pPr>
            <w:r w:rsidRPr="00F5663B">
              <w:rPr>
                <w:sz w:val="24"/>
                <w:szCs w:val="24"/>
              </w:rPr>
              <w:t xml:space="preserve">Приложение </w:t>
            </w:r>
          </w:p>
          <w:p w14:paraId="1F890E2F" w14:textId="18576793" w:rsidR="00F423A3" w:rsidRPr="00F5663B" w:rsidRDefault="00F423A3" w:rsidP="000E0416">
            <w:pPr>
              <w:ind w:firstLine="709"/>
              <w:jc w:val="right"/>
              <w:rPr>
                <w:sz w:val="24"/>
                <w:szCs w:val="24"/>
              </w:rPr>
            </w:pPr>
            <w:r w:rsidRPr="00F5663B">
              <w:rPr>
                <w:sz w:val="24"/>
                <w:szCs w:val="24"/>
              </w:rPr>
              <w:t>к Постановлению Администрации Прионежского муниципального района</w:t>
            </w:r>
          </w:p>
          <w:p w14:paraId="6C2D3AB5" w14:textId="2A74EF83" w:rsidR="000E0416" w:rsidRPr="00F5663B" w:rsidRDefault="00B66775" w:rsidP="000E0416">
            <w:pPr>
              <w:tabs>
                <w:tab w:val="left" w:pos="1845"/>
                <w:tab w:val="right" w:pos="4457"/>
              </w:tabs>
              <w:ind w:firstLine="709"/>
              <w:rPr>
                <w:sz w:val="24"/>
                <w:szCs w:val="24"/>
              </w:rPr>
            </w:pPr>
            <w:r>
              <w:rPr>
                <w:sz w:val="24"/>
                <w:szCs w:val="24"/>
              </w:rPr>
              <w:t>от 23.08.2021 № 857</w:t>
            </w:r>
            <w:r w:rsidR="000E0416" w:rsidRPr="00F5663B">
              <w:rPr>
                <w:sz w:val="24"/>
                <w:szCs w:val="24"/>
              </w:rPr>
              <w:t xml:space="preserve">    </w:t>
            </w:r>
          </w:p>
          <w:p w14:paraId="7D26E15E" w14:textId="7D57D520" w:rsidR="00F423A3" w:rsidRPr="00F5663B" w:rsidRDefault="00F423A3" w:rsidP="000E0416">
            <w:pPr>
              <w:ind w:firstLine="709"/>
              <w:jc w:val="both"/>
              <w:rPr>
                <w:sz w:val="24"/>
                <w:szCs w:val="24"/>
              </w:rPr>
            </w:pPr>
            <w:r w:rsidRPr="00F5663B">
              <w:rPr>
                <w:sz w:val="24"/>
                <w:szCs w:val="24"/>
              </w:rPr>
              <w:t xml:space="preserve"> </w:t>
            </w:r>
          </w:p>
        </w:tc>
      </w:tr>
    </w:tbl>
    <w:p w14:paraId="6B9AE8F6" w14:textId="77777777" w:rsidR="00F423A3" w:rsidRPr="00F5663B" w:rsidRDefault="00F423A3" w:rsidP="000E0416">
      <w:pPr>
        <w:ind w:firstLine="709"/>
        <w:jc w:val="both"/>
        <w:rPr>
          <w:sz w:val="24"/>
          <w:szCs w:val="24"/>
        </w:rPr>
      </w:pPr>
    </w:p>
    <w:p w14:paraId="50BD5469" w14:textId="77777777" w:rsidR="00F423A3" w:rsidRPr="00F5663B" w:rsidRDefault="00F423A3" w:rsidP="000E0416">
      <w:pPr>
        <w:ind w:firstLine="709"/>
        <w:jc w:val="both"/>
        <w:rPr>
          <w:sz w:val="24"/>
          <w:szCs w:val="24"/>
        </w:rPr>
      </w:pPr>
    </w:p>
    <w:p w14:paraId="1637C514" w14:textId="1F764C3C" w:rsidR="00D55D44" w:rsidRPr="00F5663B" w:rsidRDefault="008161B5" w:rsidP="000E0416">
      <w:pPr>
        <w:ind w:firstLine="709"/>
        <w:jc w:val="center"/>
        <w:rPr>
          <w:sz w:val="24"/>
          <w:szCs w:val="24"/>
        </w:rPr>
      </w:pPr>
      <w:r w:rsidRPr="00F5663B">
        <w:rPr>
          <w:sz w:val="24"/>
          <w:szCs w:val="24"/>
        </w:rPr>
        <w:t>Порядок</w:t>
      </w:r>
    </w:p>
    <w:p w14:paraId="3C58FA3B" w14:textId="7E42E1A5" w:rsidR="008161B5" w:rsidRPr="00F5663B" w:rsidRDefault="00443B85" w:rsidP="000E0416">
      <w:pPr>
        <w:ind w:firstLine="709"/>
        <w:jc w:val="center"/>
        <w:rPr>
          <w:sz w:val="24"/>
          <w:szCs w:val="24"/>
        </w:rPr>
      </w:pPr>
      <w:r w:rsidRPr="00F5663B">
        <w:rPr>
          <w:sz w:val="24"/>
          <w:szCs w:val="24"/>
        </w:rPr>
        <w:t xml:space="preserve">предоставления грантов и </w:t>
      </w:r>
      <w:r w:rsidR="008161B5" w:rsidRPr="00F5663B">
        <w:rPr>
          <w:sz w:val="24"/>
          <w:szCs w:val="24"/>
        </w:rPr>
        <w:t>субсидий</w:t>
      </w:r>
      <w:r w:rsidRPr="00F5663B">
        <w:rPr>
          <w:sz w:val="24"/>
          <w:szCs w:val="24"/>
        </w:rPr>
        <w:t xml:space="preserve"> </w:t>
      </w:r>
      <w:r w:rsidR="008161B5" w:rsidRPr="00F5663B">
        <w:rPr>
          <w:sz w:val="24"/>
          <w:szCs w:val="24"/>
        </w:rPr>
        <w:t>из бюджета Прионежского муниципального</w:t>
      </w:r>
      <w:r w:rsidR="00FB3D3F" w:rsidRPr="00F5663B">
        <w:rPr>
          <w:sz w:val="24"/>
          <w:szCs w:val="24"/>
        </w:rPr>
        <w:t xml:space="preserve"> района </w:t>
      </w:r>
      <w:r w:rsidR="008161B5" w:rsidRPr="00F5663B">
        <w:rPr>
          <w:sz w:val="24"/>
          <w:szCs w:val="24"/>
        </w:rPr>
        <w:t>субъектам малого и среднего предпринимательств</w:t>
      </w:r>
      <w:r w:rsidR="00341764" w:rsidRPr="00F5663B">
        <w:rPr>
          <w:sz w:val="24"/>
          <w:szCs w:val="24"/>
        </w:rPr>
        <w:t xml:space="preserve">а, </w:t>
      </w:r>
      <w:bookmarkStart w:id="0" w:name="_Hlk78367266"/>
      <w:r w:rsidR="00341764" w:rsidRPr="00F5663B">
        <w:rPr>
          <w:sz w:val="24"/>
          <w:szCs w:val="24"/>
        </w:rPr>
        <w:t>а также физическим лицам</w:t>
      </w:r>
      <w:r w:rsidR="00F60214" w:rsidRPr="00F5663B">
        <w:rPr>
          <w:sz w:val="24"/>
          <w:szCs w:val="24"/>
        </w:rPr>
        <w:t>,</w:t>
      </w:r>
      <w:r w:rsidR="00341764" w:rsidRPr="00F5663B">
        <w:rPr>
          <w:sz w:val="24"/>
          <w:szCs w:val="24"/>
        </w:rPr>
        <w:t xml:space="preserve"> </w:t>
      </w:r>
      <w:r w:rsidR="00F60214" w:rsidRPr="00F5663B">
        <w:rPr>
          <w:sz w:val="24"/>
          <w:szCs w:val="24"/>
        </w:rPr>
        <w:t>п</w:t>
      </w:r>
      <w:r w:rsidR="00341764" w:rsidRPr="00F5663B">
        <w:rPr>
          <w:sz w:val="24"/>
          <w:szCs w:val="24"/>
        </w:rPr>
        <w:t>рименяющи</w:t>
      </w:r>
      <w:r w:rsidR="003830BF" w:rsidRPr="00F5663B">
        <w:rPr>
          <w:sz w:val="24"/>
          <w:szCs w:val="24"/>
        </w:rPr>
        <w:t>м</w:t>
      </w:r>
      <w:r w:rsidR="00341764" w:rsidRPr="00F5663B">
        <w:rPr>
          <w:sz w:val="24"/>
          <w:szCs w:val="24"/>
        </w:rPr>
        <w:t xml:space="preserve"> специальный налоговый режим «Налог на профессиональный доход»</w:t>
      </w:r>
      <w:r w:rsidR="00F60214" w:rsidRPr="00F5663B">
        <w:rPr>
          <w:sz w:val="24"/>
          <w:szCs w:val="24"/>
        </w:rPr>
        <w:t xml:space="preserve"> (субсидии юридическим лицам (кроме некоммерческих организаций), индивидуальным предпринимателям-производителям товаров работ и услуг)</w:t>
      </w:r>
      <w:bookmarkEnd w:id="0"/>
    </w:p>
    <w:p w14:paraId="7F178AA1" w14:textId="77777777" w:rsidR="008161B5" w:rsidRPr="00F5663B" w:rsidRDefault="008161B5" w:rsidP="000E0416">
      <w:pPr>
        <w:ind w:firstLine="709"/>
        <w:jc w:val="center"/>
        <w:rPr>
          <w:sz w:val="24"/>
          <w:szCs w:val="24"/>
        </w:rPr>
      </w:pPr>
    </w:p>
    <w:p w14:paraId="7205AC74" w14:textId="44F1691D" w:rsidR="008161B5" w:rsidRPr="00F5663B" w:rsidRDefault="008161B5" w:rsidP="000E0416">
      <w:pPr>
        <w:numPr>
          <w:ilvl w:val="0"/>
          <w:numId w:val="1"/>
        </w:numPr>
        <w:ind w:left="0" w:firstLine="709"/>
        <w:contextualSpacing/>
        <w:jc w:val="center"/>
        <w:rPr>
          <w:b/>
          <w:bCs/>
          <w:sz w:val="24"/>
          <w:szCs w:val="24"/>
        </w:rPr>
      </w:pPr>
      <w:r w:rsidRPr="00F5663B">
        <w:rPr>
          <w:b/>
          <w:bCs/>
          <w:sz w:val="24"/>
          <w:szCs w:val="24"/>
        </w:rPr>
        <w:t>Общие положения</w:t>
      </w:r>
    </w:p>
    <w:p w14:paraId="7C5A47A3" w14:textId="77777777" w:rsidR="00B80FF7" w:rsidRPr="00F5663B" w:rsidRDefault="00B80FF7" w:rsidP="000E0416">
      <w:pPr>
        <w:ind w:firstLine="709"/>
        <w:contextualSpacing/>
        <w:jc w:val="both"/>
        <w:rPr>
          <w:b/>
          <w:bCs/>
          <w:sz w:val="24"/>
          <w:szCs w:val="24"/>
        </w:rPr>
      </w:pPr>
    </w:p>
    <w:p w14:paraId="770D0F79" w14:textId="293315AE" w:rsidR="008161B5" w:rsidRPr="00F5663B" w:rsidRDefault="00CF1BD8" w:rsidP="000E0416">
      <w:pPr>
        <w:ind w:firstLine="709"/>
        <w:jc w:val="both"/>
        <w:rPr>
          <w:color w:val="2D2D2D"/>
          <w:spacing w:val="2"/>
          <w:sz w:val="24"/>
          <w:szCs w:val="24"/>
          <w:shd w:val="clear" w:color="auto" w:fill="FFFFFF"/>
        </w:rPr>
      </w:pPr>
      <w:r w:rsidRPr="00F5663B">
        <w:rPr>
          <w:color w:val="2D2D2D"/>
          <w:spacing w:val="2"/>
          <w:sz w:val="24"/>
          <w:szCs w:val="24"/>
          <w:shd w:val="clear" w:color="auto" w:fill="FFFFFF"/>
        </w:rPr>
        <w:t>1.1.</w:t>
      </w:r>
      <w:r w:rsidR="008161B5" w:rsidRPr="00F5663B">
        <w:rPr>
          <w:color w:val="2D2D2D"/>
          <w:spacing w:val="2"/>
          <w:sz w:val="24"/>
          <w:szCs w:val="24"/>
          <w:shd w:val="clear" w:color="auto" w:fill="FFFFFF"/>
        </w:rPr>
        <w:t xml:space="preserve">Настоящий Порядок предоставления </w:t>
      </w:r>
      <w:r w:rsidR="00443B85" w:rsidRPr="00F5663B">
        <w:rPr>
          <w:color w:val="2D2D2D"/>
          <w:spacing w:val="2"/>
          <w:sz w:val="24"/>
          <w:szCs w:val="24"/>
          <w:shd w:val="clear" w:color="auto" w:fill="FFFFFF"/>
        </w:rPr>
        <w:t xml:space="preserve"> грантов и </w:t>
      </w:r>
      <w:r w:rsidR="008161B5" w:rsidRPr="00F5663B">
        <w:rPr>
          <w:color w:val="2D2D2D"/>
          <w:spacing w:val="2"/>
          <w:sz w:val="24"/>
          <w:szCs w:val="24"/>
          <w:shd w:val="clear" w:color="auto" w:fill="FFFFFF"/>
        </w:rPr>
        <w:t>субсидий</w:t>
      </w:r>
      <w:r w:rsidR="00443B85" w:rsidRPr="00F5663B">
        <w:rPr>
          <w:color w:val="2D2D2D"/>
          <w:spacing w:val="2"/>
          <w:sz w:val="24"/>
          <w:szCs w:val="24"/>
          <w:shd w:val="clear" w:color="auto" w:fill="FFFFFF"/>
        </w:rPr>
        <w:t xml:space="preserve"> </w:t>
      </w:r>
      <w:r w:rsidR="008161B5" w:rsidRPr="00F5663B">
        <w:rPr>
          <w:color w:val="2D2D2D"/>
          <w:spacing w:val="2"/>
          <w:sz w:val="24"/>
          <w:szCs w:val="24"/>
          <w:shd w:val="clear" w:color="auto" w:fill="FFFFFF"/>
        </w:rPr>
        <w:t>из бюджета Прионежского муниципального района субъектам малого и среднего предпринимательства</w:t>
      </w:r>
      <w:r w:rsidR="00F60214" w:rsidRPr="00F5663B">
        <w:rPr>
          <w:color w:val="2D2D2D"/>
          <w:spacing w:val="2"/>
          <w:sz w:val="24"/>
          <w:szCs w:val="24"/>
          <w:shd w:val="clear" w:color="auto" w:fill="FFFFFF"/>
        </w:rPr>
        <w:t>,</w:t>
      </w:r>
      <w:r w:rsidR="00F60214" w:rsidRPr="00F5663B">
        <w:rPr>
          <w:sz w:val="24"/>
          <w:szCs w:val="24"/>
        </w:rPr>
        <w:t xml:space="preserve"> а также физическим лицам, применяющи</w:t>
      </w:r>
      <w:r w:rsidR="003830BF" w:rsidRPr="00F5663B">
        <w:rPr>
          <w:sz w:val="24"/>
          <w:szCs w:val="24"/>
        </w:rPr>
        <w:t>м</w:t>
      </w:r>
      <w:r w:rsidR="00F60214" w:rsidRPr="00F5663B">
        <w:rPr>
          <w:sz w:val="24"/>
          <w:szCs w:val="24"/>
        </w:rPr>
        <w:t xml:space="preserve">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предпринимателям-производителям товаров работ и услуг)</w:t>
      </w:r>
      <w:r w:rsidR="008161B5" w:rsidRPr="00F5663B">
        <w:rPr>
          <w:color w:val="2D2D2D"/>
          <w:spacing w:val="2"/>
          <w:sz w:val="24"/>
          <w:szCs w:val="24"/>
          <w:shd w:val="clear" w:color="auto" w:fill="FFFFFF"/>
        </w:rPr>
        <w:t xml:space="preserve"> </w:t>
      </w:r>
      <w:r w:rsidR="008161B5" w:rsidRPr="00F5663B">
        <w:rPr>
          <w:spacing w:val="2"/>
          <w:sz w:val="24"/>
          <w:szCs w:val="24"/>
          <w:shd w:val="clear" w:color="auto" w:fill="FFFFFF"/>
        </w:rPr>
        <w:t>(далее - Порядок) разработан в соответствии с </w:t>
      </w:r>
      <w:hyperlink r:id="rId8" w:history="1">
        <w:r w:rsidR="008161B5" w:rsidRPr="00F5663B">
          <w:rPr>
            <w:rStyle w:val="a3"/>
            <w:color w:val="auto"/>
            <w:spacing w:val="2"/>
            <w:sz w:val="24"/>
            <w:szCs w:val="24"/>
            <w:u w:val="none"/>
            <w:shd w:val="clear" w:color="auto" w:fill="FFFFFF"/>
          </w:rPr>
          <w:t>пунктом 3 статьи 78 Бюджетного кодекса Российской Федерации</w:t>
        </w:r>
      </w:hyperlink>
      <w:r w:rsidR="008161B5" w:rsidRPr="00F5663B">
        <w:rPr>
          <w:color w:val="000000" w:themeColor="text1"/>
          <w:spacing w:val="2"/>
          <w:sz w:val="24"/>
          <w:szCs w:val="24"/>
          <w:shd w:val="clear" w:color="auto" w:fill="FFFFFF"/>
        </w:rPr>
        <w:t>, </w:t>
      </w:r>
      <w:hyperlink r:id="rId9" w:history="1">
        <w:r w:rsidR="008161B5" w:rsidRPr="00F5663B">
          <w:rPr>
            <w:rStyle w:val="a3"/>
            <w:color w:val="000000" w:themeColor="text1"/>
            <w:spacing w:val="2"/>
            <w:sz w:val="24"/>
            <w:szCs w:val="24"/>
            <w:u w:val="none"/>
            <w:shd w:val="clear" w:color="auto" w:fill="FFFFFF"/>
          </w:rPr>
          <w:t xml:space="preserve">Федеральным законом от 24.07.2007 N 209-ФЗ </w:t>
        </w:r>
        <w:r w:rsidR="006A314A" w:rsidRPr="00F5663B">
          <w:rPr>
            <w:rStyle w:val="a3"/>
            <w:color w:val="000000" w:themeColor="text1"/>
            <w:spacing w:val="2"/>
            <w:sz w:val="24"/>
            <w:szCs w:val="24"/>
            <w:u w:val="none"/>
            <w:shd w:val="clear" w:color="auto" w:fill="FFFFFF"/>
          </w:rPr>
          <w:t>«</w:t>
        </w:r>
        <w:r w:rsidR="008161B5" w:rsidRPr="00F5663B">
          <w:rPr>
            <w:rStyle w:val="a3"/>
            <w:color w:val="000000" w:themeColor="text1"/>
            <w:spacing w:val="2"/>
            <w:sz w:val="24"/>
            <w:szCs w:val="24"/>
            <w:u w:val="none"/>
            <w:shd w:val="clear" w:color="auto" w:fill="FFFFFF"/>
          </w:rPr>
          <w:t>О развитии малого и среднего предпринимательства в Российской Федерации</w:t>
        </w:r>
      </w:hyperlink>
      <w:r w:rsidR="006A314A" w:rsidRPr="00F5663B">
        <w:rPr>
          <w:rStyle w:val="a3"/>
          <w:color w:val="000000" w:themeColor="text1"/>
          <w:spacing w:val="2"/>
          <w:sz w:val="24"/>
          <w:szCs w:val="24"/>
          <w:u w:val="none"/>
          <w:shd w:val="clear" w:color="auto" w:fill="FFFFFF"/>
        </w:rPr>
        <w:t>»</w:t>
      </w:r>
      <w:r w:rsidR="008161B5" w:rsidRPr="00F5663B">
        <w:rPr>
          <w:color w:val="2D2D2D"/>
          <w:spacing w:val="2"/>
          <w:sz w:val="24"/>
          <w:szCs w:val="24"/>
          <w:shd w:val="clear" w:color="auto" w:fill="FFFFFF"/>
        </w:rPr>
        <w:t> </w:t>
      </w:r>
      <w:r w:rsidR="008161B5" w:rsidRPr="00F5663B">
        <w:rPr>
          <w:spacing w:val="2"/>
          <w:sz w:val="24"/>
          <w:szCs w:val="24"/>
          <w:shd w:val="clear" w:color="auto" w:fill="FFFFFF"/>
        </w:rPr>
        <w:t xml:space="preserve">(далее - Федеральный закон N 209-ФЗ), постановлением Правительства Российской Федерации от 18.09.2020 N 1492 </w:t>
      </w:r>
      <w:r w:rsidR="006A314A" w:rsidRPr="00F5663B">
        <w:rPr>
          <w:spacing w:val="2"/>
          <w:sz w:val="24"/>
          <w:szCs w:val="24"/>
          <w:shd w:val="clear" w:color="auto" w:fill="FFFFFF"/>
        </w:rPr>
        <w:t>«</w:t>
      </w:r>
      <w:r w:rsidR="008161B5" w:rsidRPr="00F5663B">
        <w:rPr>
          <w:spacing w:val="2"/>
          <w:sz w:val="24"/>
          <w:szCs w:val="24"/>
          <w:shd w:val="clear" w:color="auto" w:fill="FFFFFF"/>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w:t>
      </w:r>
      <w:r w:rsidR="008161B5" w:rsidRPr="00F5663B">
        <w:rPr>
          <w:color w:val="2D2D2D"/>
          <w:spacing w:val="2"/>
          <w:sz w:val="24"/>
          <w:szCs w:val="24"/>
          <w:shd w:val="clear" w:color="auto" w:fill="FFFFFF"/>
        </w:rPr>
        <w:t>отдельных положений некоторых актов Правительства Российской Федерации</w:t>
      </w:r>
      <w:r w:rsidR="006A314A" w:rsidRPr="00F5663B">
        <w:rPr>
          <w:color w:val="2D2D2D"/>
          <w:spacing w:val="2"/>
          <w:sz w:val="24"/>
          <w:szCs w:val="24"/>
          <w:shd w:val="clear" w:color="auto" w:fill="FFFFFF"/>
        </w:rPr>
        <w:t>»</w:t>
      </w:r>
      <w:r w:rsidR="00CF0821" w:rsidRPr="00F5663B">
        <w:rPr>
          <w:color w:val="2D2D2D"/>
          <w:spacing w:val="2"/>
          <w:sz w:val="24"/>
          <w:szCs w:val="24"/>
          <w:shd w:val="clear" w:color="auto" w:fill="FFFFFF"/>
        </w:rPr>
        <w:t>, в целях реализации мероприятий муниципальной программы «Развитие малого и среднего предпринимательства на территории Прионежского муниципального района»</w:t>
      </w:r>
      <w:r w:rsidR="00151EB8" w:rsidRPr="00F5663B">
        <w:rPr>
          <w:color w:val="2D2D2D"/>
          <w:spacing w:val="2"/>
          <w:sz w:val="24"/>
          <w:szCs w:val="24"/>
          <w:shd w:val="clear" w:color="auto" w:fill="FFFFFF"/>
        </w:rPr>
        <w:t xml:space="preserve"> (далее-муниципальная программа)</w:t>
      </w:r>
    </w:p>
    <w:p w14:paraId="5D2A958B" w14:textId="25001399" w:rsidR="00CF1BD8" w:rsidRPr="00F5663B" w:rsidRDefault="00CF1BD8" w:rsidP="00A8590F">
      <w:pPr>
        <w:autoSpaceDE w:val="0"/>
        <w:autoSpaceDN w:val="0"/>
        <w:adjustRightInd w:val="0"/>
        <w:ind w:firstLine="709"/>
        <w:jc w:val="both"/>
        <w:rPr>
          <w:sz w:val="24"/>
          <w:szCs w:val="24"/>
        </w:rPr>
      </w:pPr>
      <w:r w:rsidRPr="00F5663B">
        <w:rPr>
          <w:color w:val="2D2D2D"/>
          <w:spacing w:val="2"/>
          <w:sz w:val="24"/>
          <w:szCs w:val="24"/>
          <w:shd w:val="clear" w:color="auto" w:fill="FFFFFF"/>
        </w:rPr>
        <w:t xml:space="preserve">1.2. </w:t>
      </w:r>
      <w:r w:rsidR="00A8590F" w:rsidRPr="00F5663B">
        <w:rPr>
          <w:color w:val="2D2D2D"/>
          <w:spacing w:val="2"/>
          <w:sz w:val="24"/>
          <w:szCs w:val="24"/>
          <w:shd w:val="clear" w:color="auto" w:fill="FFFFFF"/>
        </w:rPr>
        <w:t>С</w:t>
      </w:r>
      <w:r w:rsidR="00C15E05" w:rsidRPr="00F5663B">
        <w:rPr>
          <w:color w:val="2D2D2D"/>
          <w:spacing w:val="2"/>
          <w:sz w:val="24"/>
          <w:szCs w:val="24"/>
          <w:shd w:val="clear" w:color="auto" w:fill="FFFFFF"/>
        </w:rPr>
        <w:t>убсидии</w:t>
      </w:r>
      <w:r w:rsidR="00C15E05" w:rsidRPr="00F5663B">
        <w:rPr>
          <w:sz w:val="24"/>
          <w:szCs w:val="24"/>
        </w:rPr>
        <w:t xml:space="preserve"> предоставляются</w:t>
      </w:r>
      <w:r w:rsidR="00785C9B" w:rsidRPr="00F5663B">
        <w:rPr>
          <w:sz w:val="24"/>
          <w:szCs w:val="24"/>
        </w:rPr>
        <w:t xml:space="preserve"> по результатам отбора, </w:t>
      </w:r>
      <w:r w:rsidR="00A8590F" w:rsidRPr="00F5663B">
        <w:rPr>
          <w:sz w:val="24"/>
          <w:szCs w:val="24"/>
        </w:rPr>
        <w:t xml:space="preserve">грант предоставляется по результатам проведения конкурса, </w:t>
      </w:r>
      <w:r w:rsidR="00785C9B" w:rsidRPr="00F5663B">
        <w:rPr>
          <w:sz w:val="24"/>
          <w:szCs w:val="24"/>
        </w:rPr>
        <w:t>проводим</w:t>
      </w:r>
      <w:r w:rsidR="00A8590F" w:rsidRPr="00F5663B">
        <w:rPr>
          <w:sz w:val="24"/>
          <w:szCs w:val="24"/>
        </w:rPr>
        <w:t xml:space="preserve">ых </w:t>
      </w:r>
      <w:r w:rsidR="00C15E05" w:rsidRPr="00F5663B">
        <w:rPr>
          <w:color w:val="2D2D2D"/>
          <w:spacing w:val="2"/>
          <w:sz w:val="24"/>
          <w:szCs w:val="24"/>
          <w:shd w:val="clear" w:color="auto" w:fill="FFFFFF"/>
        </w:rPr>
        <w:t>Администраци</w:t>
      </w:r>
      <w:r w:rsidR="00681DE1" w:rsidRPr="00F5663B">
        <w:rPr>
          <w:color w:val="2D2D2D"/>
          <w:spacing w:val="2"/>
          <w:sz w:val="24"/>
          <w:szCs w:val="24"/>
          <w:shd w:val="clear" w:color="auto" w:fill="FFFFFF"/>
        </w:rPr>
        <w:t xml:space="preserve">ей </w:t>
      </w:r>
      <w:r w:rsidR="00C15E05" w:rsidRPr="00F5663B">
        <w:rPr>
          <w:color w:val="2D2D2D"/>
          <w:spacing w:val="2"/>
          <w:sz w:val="24"/>
          <w:szCs w:val="24"/>
          <w:shd w:val="clear" w:color="auto" w:fill="FFFFFF"/>
        </w:rPr>
        <w:t>Прионежского муниципального района (далее-Администрация)</w:t>
      </w:r>
      <w:r w:rsidR="00C15E05" w:rsidRPr="00F5663B">
        <w:rPr>
          <w:sz w:val="24"/>
          <w:szCs w:val="24"/>
        </w:rPr>
        <w:t xml:space="preserve">, </w:t>
      </w:r>
      <w:r w:rsidR="00785C9B" w:rsidRPr="00F5663B">
        <w:rPr>
          <w:sz w:val="24"/>
          <w:szCs w:val="24"/>
        </w:rPr>
        <w:t>осуществляюще</w:t>
      </w:r>
      <w:r w:rsidR="00113E6D" w:rsidRPr="00F5663B">
        <w:rPr>
          <w:sz w:val="24"/>
          <w:szCs w:val="24"/>
        </w:rPr>
        <w:t>й</w:t>
      </w:r>
      <w:r w:rsidR="00785C9B" w:rsidRPr="00F5663B">
        <w:rPr>
          <w:sz w:val="24"/>
          <w:szCs w:val="24"/>
        </w:rPr>
        <w:t xml:space="preserve"> функции</w:t>
      </w:r>
      <w:r w:rsidR="00AE4F8F" w:rsidRPr="00F5663B">
        <w:rPr>
          <w:sz w:val="24"/>
          <w:szCs w:val="24"/>
        </w:rPr>
        <w:t xml:space="preserve"> главн</w:t>
      </w:r>
      <w:r w:rsidR="00785C9B" w:rsidRPr="00F5663B">
        <w:rPr>
          <w:sz w:val="24"/>
          <w:szCs w:val="24"/>
        </w:rPr>
        <w:t xml:space="preserve">ого </w:t>
      </w:r>
      <w:r w:rsidR="00792791" w:rsidRPr="00F5663B">
        <w:rPr>
          <w:color w:val="2D2D2D"/>
          <w:spacing w:val="2"/>
          <w:sz w:val="24"/>
          <w:szCs w:val="24"/>
          <w:shd w:val="clear" w:color="auto" w:fill="FFFFFF"/>
        </w:rPr>
        <w:t>распорядител</w:t>
      </w:r>
      <w:r w:rsidR="00785C9B" w:rsidRPr="00F5663B">
        <w:rPr>
          <w:color w:val="2D2D2D"/>
          <w:spacing w:val="2"/>
          <w:sz w:val="24"/>
          <w:szCs w:val="24"/>
          <w:shd w:val="clear" w:color="auto" w:fill="FFFFFF"/>
        </w:rPr>
        <w:t>я</w:t>
      </w:r>
      <w:r w:rsidR="00792791" w:rsidRPr="00F5663B">
        <w:rPr>
          <w:color w:val="2D2D2D"/>
          <w:spacing w:val="2"/>
          <w:sz w:val="24"/>
          <w:szCs w:val="24"/>
          <w:shd w:val="clear" w:color="auto" w:fill="FFFFFF"/>
        </w:rPr>
        <w:t xml:space="preserve"> бюджетных средств</w:t>
      </w:r>
      <w:r w:rsidR="00C15E05" w:rsidRPr="00F5663B">
        <w:rPr>
          <w:color w:val="2D2D2D"/>
          <w:spacing w:val="2"/>
          <w:sz w:val="24"/>
          <w:szCs w:val="24"/>
          <w:shd w:val="clear" w:color="auto" w:fill="FFFFFF"/>
        </w:rPr>
        <w:t xml:space="preserve">, в лице отдела экономики </w:t>
      </w:r>
      <w:r w:rsidR="00AE4F8F" w:rsidRPr="00F5663B">
        <w:rPr>
          <w:color w:val="2D2D2D"/>
          <w:spacing w:val="2"/>
          <w:sz w:val="24"/>
          <w:szCs w:val="24"/>
          <w:shd w:val="clear" w:color="auto" w:fill="FFFFFF"/>
        </w:rPr>
        <w:t>Администрации</w:t>
      </w:r>
      <w:r w:rsidR="00C15E05" w:rsidRPr="00F5663B">
        <w:rPr>
          <w:color w:val="2D2D2D"/>
          <w:spacing w:val="2"/>
          <w:sz w:val="24"/>
          <w:szCs w:val="24"/>
          <w:shd w:val="clear" w:color="auto" w:fill="FFFFFF"/>
        </w:rPr>
        <w:t>,</w:t>
      </w:r>
      <w:r w:rsidR="00792791" w:rsidRPr="00F5663B">
        <w:rPr>
          <w:color w:val="2D2D2D"/>
          <w:spacing w:val="2"/>
          <w:sz w:val="24"/>
          <w:szCs w:val="24"/>
          <w:shd w:val="clear" w:color="auto" w:fill="FFFFFF"/>
        </w:rPr>
        <w:t xml:space="preserve"> </w:t>
      </w:r>
      <w:r w:rsidRPr="00F5663B">
        <w:rPr>
          <w:sz w:val="24"/>
          <w:szCs w:val="24"/>
        </w:rPr>
        <w:t>в пределах бюджетных ассигнований, предусмотренных на эти цели в бюджете Прионежского муниципального района на текущий финансовый год, и лимитов бюджетных обязательств, утвержденных в установленном порядке</w:t>
      </w:r>
      <w:r w:rsidR="00F60214" w:rsidRPr="00F5663B">
        <w:rPr>
          <w:sz w:val="24"/>
          <w:szCs w:val="24"/>
        </w:rPr>
        <w:t xml:space="preserve">. </w:t>
      </w:r>
    </w:p>
    <w:p w14:paraId="4A7CAA9B" w14:textId="75B90B89" w:rsidR="008161B5" w:rsidRPr="00F5663B" w:rsidRDefault="00792791" w:rsidP="000E0416">
      <w:pPr>
        <w:ind w:firstLine="709"/>
        <w:jc w:val="both"/>
        <w:rPr>
          <w:color w:val="2D2D2D"/>
          <w:spacing w:val="2"/>
          <w:sz w:val="24"/>
          <w:szCs w:val="24"/>
          <w:shd w:val="clear" w:color="auto" w:fill="FFFFFF"/>
        </w:rPr>
      </w:pPr>
      <w:r w:rsidRPr="00F5663B">
        <w:rPr>
          <w:color w:val="2D2D2D"/>
          <w:spacing w:val="2"/>
          <w:sz w:val="24"/>
          <w:szCs w:val="24"/>
          <w:shd w:val="clear" w:color="auto" w:fill="FFFFFF"/>
        </w:rPr>
        <w:t xml:space="preserve"> </w:t>
      </w:r>
      <w:r w:rsidR="00CF1BD8" w:rsidRPr="00F5663B">
        <w:rPr>
          <w:color w:val="2D2D2D"/>
          <w:spacing w:val="2"/>
          <w:sz w:val="24"/>
          <w:szCs w:val="24"/>
          <w:shd w:val="clear" w:color="auto" w:fill="FFFFFF"/>
        </w:rPr>
        <w:t>1.3.</w:t>
      </w:r>
      <w:r w:rsidR="008161B5" w:rsidRPr="00F5663B">
        <w:rPr>
          <w:color w:val="2D2D2D"/>
          <w:spacing w:val="2"/>
          <w:sz w:val="24"/>
          <w:szCs w:val="24"/>
          <w:shd w:val="clear" w:color="auto" w:fill="FFFFFF"/>
        </w:rPr>
        <w:t xml:space="preserve"> </w:t>
      </w:r>
      <w:r w:rsidR="0022755C" w:rsidRPr="00F5663B">
        <w:rPr>
          <w:color w:val="2D2D2D"/>
          <w:spacing w:val="2"/>
          <w:sz w:val="24"/>
          <w:szCs w:val="24"/>
          <w:shd w:val="clear" w:color="auto" w:fill="FFFFFF"/>
        </w:rPr>
        <w:tab/>
      </w:r>
      <w:r w:rsidR="008161B5" w:rsidRPr="00F5663B">
        <w:rPr>
          <w:color w:val="2D2D2D"/>
          <w:spacing w:val="2"/>
          <w:sz w:val="24"/>
          <w:szCs w:val="24"/>
          <w:shd w:val="clear" w:color="auto" w:fill="FFFFFF"/>
        </w:rPr>
        <w:t>Субсидии</w:t>
      </w:r>
      <w:r w:rsidR="00443B85" w:rsidRPr="00F5663B">
        <w:rPr>
          <w:color w:val="2D2D2D"/>
          <w:spacing w:val="2"/>
          <w:sz w:val="24"/>
          <w:szCs w:val="24"/>
          <w:shd w:val="clear" w:color="auto" w:fill="FFFFFF"/>
        </w:rPr>
        <w:t xml:space="preserve"> </w:t>
      </w:r>
      <w:r w:rsidR="008161B5" w:rsidRPr="00F5663B">
        <w:rPr>
          <w:color w:val="2D2D2D"/>
          <w:spacing w:val="2"/>
          <w:sz w:val="24"/>
          <w:szCs w:val="24"/>
          <w:shd w:val="clear" w:color="auto" w:fill="FFFFFF"/>
        </w:rPr>
        <w:t xml:space="preserve">предоставляются субъектам малого и среднего предпринимательства, </w:t>
      </w:r>
      <w:r w:rsidR="008B5F75" w:rsidRPr="00F5663B">
        <w:rPr>
          <w:sz w:val="24"/>
          <w:szCs w:val="24"/>
        </w:rPr>
        <w:t>а также физическим лицам, применяющи</w:t>
      </w:r>
      <w:r w:rsidR="003830BF" w:rsidRPr="00F5663B">
        <w:rPr>
          <w:sz w:val="24"/>
          <w:szCs w:val="24"/>
        </w:rPr>
        <w:t>м</w:t>
      </w:r>
      <w:r w:rsidR="008B5F75" w:rsidRPr="00F5663B">
        <w:rPr>
          <w:sz w:val="24"/>
          <w:szCs w:val="24"/>
        </w:rPr>
        <w:t xml:space="preserve"> специальный налоговый режим «Налог на профессиональный доход» </w:t>
      </w:r>
      <w:r w:rsidR="00165EAC" w:rsidRPr="00F5663B">
        <w:rPr>
          <w:color w:val="2D2D2D"/>
          <w:spacing w:val="2"/>
          <w:sz w:val="24"/>
          <w:szCs w:val="24"/>
          <w:shd w:val="clear" w:color="auto" w:fill="FFFFFF"/>
        </w:rPr>
        <w:t xml:space="preserve">зарегистрированным </w:t>
      </w:r>
      <w:r w:rsidR="006545CE" w:rsidRPr="00F5663B">
        <w:rPr>
          <w:color w:val="2D2D2D"/>
          <w:spacing w:val="2"/>
          <w:sz w:val="24"/>
          <w:szCs w:val="24"/>
          <w:shd w:val="clear" w:color="auto" w:fill="FFFFFF"/>
        </w:rPr>
        <w:t xml:space="preserve">на территории Прионежского муниципального района </w:t>
      </w:r>
      <w:r w:rsidR="00165EAC" w:rsidRPr="00F5663B">
        <w:rPr>
          <w:color w:val="2D2D2D"/>
          <w:spacing w:val="2"/>
          <w:sz w:val="24"/>
          <w:szCs w:val="24"/>
          <w:shd w:val="clear" w:color="auto" w:fill="FFFFFF"/>
        </w:rPr>
        <w:t xml:space="preserve">и осуществляющим деятельность </w:t>
      </w:r>
      <w:r w:rsidR="008161B5" w:rsidRPr="00F5663B">
        <w:rPr>
          <w:color w:val="2D2D2D"/>
          <w:spacing w:val="2"/>
          <w:sz w:val="24"/>
          <w:szCs w:val="24"/>
          <w:shd w:val="clear" w:color="auto" w:fill="FFFFFF"/>
        </w:rPr>
        <w:t xml:space="preserve">на территории </w:t>
      </w:r>
      <w:r w:rsidR="008B5F75" w:rsidRPr="00F5663B">
        <w:rPr>
          <w:color w:val="2D2D2D"/>
          <w:spacing w:val="2"/>
          <w:sz w:val="24"/>
          <w:szCs w:val="24"/>
          <w:shd w:val="clear" w:color="auto" w:fill="FFFFFF"/>
        </w:rPr>
        <w:t>Республики Карелия</w:t>
      </w:r>
      <w:r w:rsidR="00775BA3" w:rsidRPr="00F5663B">
        <w:rPr>
          <w:color w:val="2D2D2D"/>
          <w:spacing w:val="2"/>
          <w:sz w:val="24"/>
          <w:szCs w:val="24"/>
          <w:shd w:val="clear" w:color="auto" w:fill="FFFFFF"/>
        </w:rPr>
        <w:t>,</w:t>
      </w:r>
      <w:r w:rsidR="00C15E05" w:rsidRPr="00F5663B">
        <w:rPr>
          <w:color w:val="2D2D2D"/>
          <w:spacing w:val="2"/>
          <w:sz w:val="24"/>
          <w:szCs w:val="24"/>
          <w:shd w:val="clear" w:color="auto" w:fill="FFFFFF"/>
        </w:rPr>
        <w:t xml:space="preserve"> состоящи</w:t>
      </w:r>
      <w:r w:rsidR="00775BA3" w:rsidRPr="00F5663B">
        <w:rPr>
          <w:color w:val="2D2D2D"/>
          <w:spacing w:val="2"/>
          <w:sz w:val="24"/>
          <w:szCs w:val="24"/>
          <w:shd w:val="clear" w:color="auto" w:fill="FFFFFF"/>
        </w:rPr>
        <w:t>м</w:t>
      </w:r>
      <w:r w:rsidR="00C15E05" w:rsidRPr="00F5663B">
        <w:rPr>
          <w:color w:val="2D2D2D"/>
          <w:spacing w:val="2"/>
          <w:sz w:val="24"/>
          <w:szCs w:val="24"/>
          <w:shd w:val="clear" w:color="auto" w:fill="FFFFFF"/>
        </w:rPr>
        <w:t xml:space="preserve"> на учете в налоговом органе в установленном законом порядке и отвечающим требованиям статьи 4 Федерального закона № 209-ФЗ </w:t>
      </w:r>
      <w:r w:rsidR="008161B5" w:rsidRPr="00F5663B">
        <w:rPr>
          <w:sz w:val="24"/>
          <w:szCs w:val="24"/>
        </w:rPr>
        <w:t>за исключением субъектов малого и среднего предпринимательства</w:t>
      </w:r>
      <w:r w:rsidR="00C15E05" w:rsidRPr="00F5663B">
        <w:rPr>
          <w:sz w:val="24"/>
          <w:szCs w:val="24"/>
        </w:rPr>
        <w:t xml:space="preserve">, указанных в части 3 и части 4 </w:t>
      </w:r>
      <w:r w:rsidR="00C15E05" w:rsidRPr="00F5663B">
        <w:rPr>
          <w:color w:val="2D2D2D"/>
          <w:spacing w:val="2"/>
          <w:sz w:val="24"/>
          <w:szCs w:val="24"/>
          <w:shd w:val="clear" w:color="auto" w:fill="FFFFFF"/>
        </w:rPr>
        <w:t>Федерального закона № 209-ФЗ.</w:t>
      </w:r>
    </w:p>
    <w:p w14:paraId="6A7A2993" w14:textId="040F449A" w:rsidR="00443B85" w:rsidRPr="00F5663B" w:rsidRDefault="00443B85" w:rsidP="000E0416">
      <w:pPr>
        <w:ind w:firstLine="709"/>
        <w:jc w:val="both"/>
        <w:rPr>
          <w:sz w:val="24"/>
          <w:szCs w:val="24"/>
        </w:rPr>
      </w:pPr>
      <w:r w:rsidRPr="00F5663B">
        <w:rPr>
          <w:color w:val="2D2D2D"/>
          <w:spacing w:val="2"/>
          <w:sz w:val="24"/>
          <w:szCs w:val="24"/>
          <w:shd w:val="clear" w:color="auto" w:fill="FFFFFF"/>
        </w:rPr>
        <w:t xml:space="preserve">Грант предоставляется субъектам малого предпринимательства зарегистрированным на территории Прионежского муниципального района и осуществляющим деятельность на территории Республики Карелия, состоящим на учете </w:t>
      </w:r>
      <w:r w:rsidRPr="00F5663B">
        <w:rPr>
          <w:color w:val="2D2D2D"/>
          <w:spacing w:val="2"/>
          <w:sz w:val="24"/>
          <w:szCs w:val="24"/>
          <w:shd w:val="clear" w:color="auto" w:fill="FFFFFF"/>
        </w:rPr>
        <w:lastRenderedPageBreak/>
        <w:t xml:space="preserve">в налоговом органе в установленном законом порядке и отвечающим требованиям статьи 4 Федерального закона № 209-ФЗ </w:t>
      </w:r>
      <w:r w:rsidRPr="00F5663B">
        <w:rPr>
          <w:sz w:val="24"/>
          <w:szCs w:val="24"/>
        </w:rPr>
        <w:t xml:space="preserve">за исключением субъектов малого и среднего предпринимательства, указанных в части 3 и части 4 </w:t>
      </w:r>
      <w:r w:rsidRPr="00F5663B">
        <w:rPr>
          <w:color w:val="2D2D2D"/>
          <w:spacing w:val="2"/>
          <w:sz w:val="24"/>
          <w:szCs w:val="24"/>
          <w:shd w:val="clear" w:color="auto" w:fill="FFFFFF"/>
        </w:rPr>
        <w:t>Федерального закона № 209-ФЗ.</w:t>
      </w:r>
    </w:p>
    <w:p w14:paraId="6639FC54" w14:textId="2FC4689D" w:rsidR="00D416B6" w:rsidRPr="00F5663B" w:rsidRDefault="00CF1BD8" w:rsidP="000E0416">
      <w:pPr>
        <w:ind w:firstLine="709"/>
        <w:jc w:val="both"/>
        <w:rPr>
          <w:color w:val="000000" w:themeColor="text1"/>
          <w:spacing w:val="2"/>
          <w:sz w:val="24"/>
          <w:szCs w:val="24"/>
          <w:shd w:val="clear" w:color="auto" w:fill="FFFFFF"/>
        </w:rPr>
      </w:pPr>
      <w:r w:rsidRPr="00F5663B">
        <w:rPr>
          <w:color w:val="000000" w:themeColor="text1"/>
          <w:spacing w:val="2"/>
          <w:sz w:val="24"/>
          <w:szCs w:val="24"/>
          <w:shd w:val="clear" w:color="auto" w:fill="FFFFFF"/>
        </w:rPr>
        <w:t>1.</w:t>
      </w:r>
      <w:r w:rsidR="00A8590F" w:rsidRPr="00F5663B">
        <w:rPr>
          <w:color w:val="000000" w:themeColor="text1"/>
          <w:spacing w:val="2"/>
          <w:sz w:val="24"/>
          <w:szCs w:val="24"/>
          <w:shd w:val="clear" w:color="auto" w:fill="FFFFFF"/>
        </w:rPr>
        <w:t>4</w:t>
      </w:r>
      <w:r w:rsidRPr="00F5663B">
        <w:rPr>
          <w:color w:val="000000" w:themeColor="text1"/>
          <w:spacing w:val="2"/>
          <w:sz w:val="24"/>
          <w:szCs w:val="24"/>
          <w:shd w:val="clear" w:color="auto" w:fill="FFFFFF"/>
        </w:rPr>
        <w:t xml:space="preserve">. </w:t>
      </w:r>
      <w:r w:rsidR="00785C9B" w:rsidRPr="00F5663B">
        <w:rPr>
          <w:color w:val="000000" w:themeColor="text1"/>
          <w:spacing w:val="2"/>
          <w:sz w:val="24"/>
          <w:szCs w:val="24"/>
        </w:rPr>
        <w:t>Субсидии</w:t>
      </w:r>
      <w:r w:rsidR="00113E6D" w:rsidRPr="00F5663B">
        <w:rPr>
          <w:color w:val="000000" w:themeColor="text1"/>
          <w:spacing w:val="2"/>
          <w:sz w:val="24"/>
          <w:szCs w:val="24"/>
        </w:rPr>
        <w:t xml:space="preserve">, </w:t>
      </w:r>
      <w:r w:rsidR="00785C9B" w:rsidRPr="00F5663B">
        <w:rPr>
          <w:color w:val="000000" w:themeColor="text1"/>
          <w:spacing w:val="2"/>
          <w:sz w:val="24"/>
          <w:szCs w:val="24"/>
        </w:rPr>
        <w:t>грант предоставляются на цели, представленные в приложении № 1 Порядка.</w:t>
      </w:r>
    </w:p>
    <w:p w14:paraId="2D29ED7A" w14:textId="50DD1996" w:rsidR="00785C9B" w:rsidRPr="00F5663B" w:rsidRDefault="00E94141" w:rsidP="000E0416">
      <w:pPr>
        <w:ind w:firstLine="709"/>
        <w:jc w:val="both"/>
        <w:rPr>
          <w:color w:val="000000" w:themeColor="text1"/>
          <w:spacing w:val="2"/>
          <w:sz w:val="24"/>
          <w:szCs w:val="24"/>
        </w:rPr>
      </w:pPr>
      <w:r w:rsidRPr="00F5663B">
        <w:rPr>
          <w:color w:val="000000" w:themeColor="text1"/>
          <w:spacing w:val="2"/>
          <w:sz w:val="24"/>
          <w:szCs w:val="24"/>
          <w:shd w:val="clear" w:color="auto" w:fill="FFFFFF"/>
        </w:rPr>
        <w:t>1.</w:t>
      </w:r>
      <w:r w:rsidR="00A8590F" w:rsidRPr="00F5663B">
        <w:rPr>
          <w:color w:val="000000" w:themeColor="text1"/>
          <w:spacing w:val="2"/>
          <w:sz w:val="24"/>
          <w:szCs w:val="24"/>
          <w:shd w:val="clear" w:color="auto" w:fill="FFFFFF"/>
        </w:rPr>
        <w:t>5</w:t>
      </w:r>
      <w:r w:rsidRPr="00F5663B">
        <w:rPr>
          <w:color w:val="000000" w:themeColor="text1"/>
          <w:spacing w:val="2"/>
          <w:sz w:val="24"/>
          <w:szCs w:val="24"/>
          <w:shd w:val="clear" w:color="auto" w:fill="FFFFFF"/>
        </w:rPr>
        <w:t>.</w:t>
      </w:r>
      <w:r w:rsidRPr="00F5663B">
        <w:rPr>
          <w:b/>
          <w:bCs/>
          <w:color w:val="000000" w:themeColor="text1"/>
          <w:spacing w:val="2"/>
          <w:sz w:val="24"/>
          <w:szCs w:val="24"/>
        </w:rPr>
        <w:t xml:space="preserve"> </w:t>
      </w:r>
      <w:r w:rsidR="00785C9B" w:rsidRPr="00F5663B">
        <w:rPr>
          <w:color w:val="000000" w:themeColor="text1"/>
          <w:spacing w:val="2"/>
          <w:sz w:val="24"/>
          <w:szCs w:val="24"/>
        </w:rPr>
        <w:t>Определение вида деятельности осуществляется</w:t>
      </w:r>
      <w:r w:rsidR="00443B85" w:rsidRPr="00F5663B">
        <w:rPr>
          <w:color w:val="000000" w:themeColor="text1"/>
          <w:spacing w:val="2"/>
          <w:sz w:val="24"/>
          <w:szCs w:val="24"/>
        </w:rPr>
        <w:t xml:space="preserve"> по состоянию на дату объявления о проведении отбора:</w:t>
      </w:r>
    </w:p>
    <w:p w14:paraId="17CF419E" w14:textId="06500FC8" w:rsidR="00443B85" w:rsidRPr="00F5663B" w:rsidRDefault="00443B85" w:rsidP="000E0416">
      <w:pPr>
        <w:ind w:firstLine="709"/>
        <w:jc w:val="both"/>
        <w:rPr>
          <w:color w:val="000000" w:themeColor="text1"/>
          <w:spacing w:val="2"/>
          <w:sz w:val="24"/>
          <w:szCs w:val="24"/>
        </w:rPr>
      </w:pPr>
      <w:r w:rsidRPr="00F5663B">
        <w:rPr>
          <w:color w:val="000000" w:themeColor="text1"/>
          <w:spacing w:val="2"/>
          <w:sz w:val="24"/>
          <w:szCs w:val="24"/>
        </w:rPr>
        <w:t>для юридических лиц - согласно информации,</w:t>
      </w:r>
      <w:r w:rsidR="00785C9B" w:rsidRPr="00F5663B">
        <w:rPr>
          <w:color w:val="000000" w:themeColor="text1"/>
          <w:spacing w:val="2"/>
          <w:sz w:val="24"/>
          <w:szCs w:val="24"/>
        </w:rPr>
        <w:t xml:space="preserve"> содержащейся в Едином государственном реестре юридических лиц, </w:t>
      </w:r>
    </w:p>
    <w:p w14:paraId="2101CB7A" w14:textId="205D8DFF" w:rsidR="00443B85" w:rsidRPr="00F5663B" w:rsidRDefault="00443B85" w:rsidP="000E0416">
      <w:pPr>
        <w:ind w:firstLine="709"/>
        <w:jc w:val="both"/>
        <w:rPr>
          <w:color w:val="000000" w:themeColor="text1"/>
          <w:spacing w:val="2"/>
          <w:sz w:val="24"/>
          <w:szCs w:val="24"/>
        </w:rPr>
      </w:pPr>
      <w:r w:rsidRPr="00F5663B">
        <w:rPr>
          <w:color w:val="000000" w:themeColor="text1"/>
          <w:spacing w:val="2"/>
          <w:sz w:val="24"/>
          <w:szCs w:val="24"/>
        </w:rPr>
        <w:t xml:space="preserve">для индивидуальных предпринимателей - согласно информации, содержащейся </w:t>
      </w:r>
      <w:r w:rsidR="00785C9B" w:rsidRPr="00F5663B">
        <w:rPr>
          <w:color w:val="000000" w:themeColor="text1"/>
          <w:spacing w:val="2"/>
          <w:sz w:val="24"/>
          <w:szCs w:val="24"/>
        </w:rPr>
        <w:t xml:space="preserve">в Едином государственном реестре индивидуальных предпринимателей, </w:t>
      </w:r>
    </w:p>
    <w:p w14:paraId="3C8819F7" w14:textId="41429E37" w:rsidR="00785C9B" w:rsidRDefault="00443B85" w:rsidP="000E0416">
      <w:pPr>
        <w:ind w:firstLine="709"/>
        <w:jc w:val="both"/>
        <w:rPr>
          <w:color w:val="000000" w:themeColor="text1"/>
          <w:spacing w:val="2"/>
          <w:sz w:val="24"/>
          <w:szCs w:val="24"/>
        </w:rPr>
      </w:pPr>
      <w:r w:rsidRPr="00F5663B">
        <w:rPr>
          <w:color w:val="000000" w:themeColor="text1"/>
          <w:spacing w:val="2"/>
          <w:sz w:val="24"/>
          <w:szCs w:val="24"/>
        </w:rPr>
        <w:t xml:space="preserve">для физических лиц, не являющихся индивидуальными предпринимателями и применяющих специальный налоговый режим «Налог на профессиональный доход» - </w:t>
      </w:r>
      <w:r w:rsidR="00785C9B" w:rsidRPr="00F5663B">
        <w:rPr>
          <w:color w:val="000000" w:themeColor="text1"/>
          <w:spacing w:val="2"/>
          <w:sz w:val="24"/>
          <w:szCs w:val="24"/>
        </w:rPr>
        <w:t>согласно представленным чекам, оформленным в соответствии с требованиями статьи 14 Федерального закона от 27 ноября 2018 года</w:t>
      </w:r>
      <w:r w:rsidRPr="00F5663B">
        <w:rPr>
          <w:color w:val="000000" w:themeColor="text1"/>
          <w:spacing w:val="2"/>
          <w:sz w:val="24"/>
          <w:szCs w:val="24"/>
        </w:rPr>
        <w:t xml:space="preserve"> </w:t>
      </w:r>
      <w:r w:rsidR="00785C9B" w:rsidRPr="00F5663B">
        <w:rPr>
          <w:color w:val="000000" w:themeColor="text1"/>
          <w:spacing w:val="2"/>
          <w:sz w:val="24"/>
          <w:szCs w:val="24"/>
        </w:rPr>
        <w:t>№ 422-ФЗ «О проведении эксперимента по установлению специального налогового режима «Налог на профессиональный доход» (далее – чеки)</w:t>
      </w:r>
      <w:r w:rsidRPr="00F5663B">
        <w:rPr>
          <w:color w:val="000000" w:themeColor="text1"/>
          <w:spacing w:val="2"/>
          <w:sz w:val="24"/>
          <w:szCs w:val="24"/>
        </w:rPr>
        <w:t>.</w:t>
      </w:r>
    </w:p>
    <w:p w14:paraId="33BC817E" w14:textId="77777777" w:rsidR="00F5663B" w:rsidRPr="00F5663B" w:rsidRDefault="00F5663B" w:rsidP="000E0416">
      <w:pPr>
        <w:ind w:firstLine="709"/>
        <w:jc w:val="both"/>
        <w:rPr>
          <w:color w:val="000000" w:themeColor="text1"/>
          <w:spacing w:val="2"/>
          <w:sz w:val="24"/>
          <w:szCs w:val="24"/>
        </w:rPr>
      </w:pPr>
    </w:p>
    <w:p w14:paraId="5304F18A" w14:textId="013C09E8" w:rsidR="008161B5" w:rsidRPr="00F5663B" w:rsidRDefault="008161B5" w:rsidP="000E0416">
      <w:pPr>
        <w:pStyle w:val="a4"/>
        <w:numPr>
          <w:ilvl w:val="0"/>
          <w:numId w:val="1"/>
        </w:numPr>
        <w:ind w:left="0" w:firstLine="709"/>
        <w:jc w:val="center"/>
        <w:rPr>
          <w:b/>
          <w:bCs/>
          <w:sz w:val="24"/>
          <w:szCs w:val="24"/>
        </w:rPr>
      </w:pPr>
      <w:r w:rsidRPr="00F5663B">
        <w:rPr>
          <w:b/>
          <w:bCs/>
          <w:sz w:val="24"/>
          <w:szCs w:val="24"/>
        </w:rPr>
        <w:t>Порядок проведения отбора</w:t>
      </w:r>
    </w:p>
    <w:p w14:paraId="1962AA61" w14:textId="77777777" w:rsidR="0011632D" w:rsidRPr="00F5663B" w:rsidRDefault="0011632D" w:rsidP="000E0416">
      <w:pPr>
        <w:widowControl w:val="0"/>
        <w:autoSpaceDE w:val="0"/>
        <w:autoSpaceDN w:val="0"/>
        <w:adjustRightInd w:val="0"/>
        <w:ind w:firstLine="709"/>
        <w:jc w:val="both"/>
        <w:rPr>
          <w:sz w:val="24"/>
          <w:szCs w:val="24"/>
        </w:rPr>
      </w:pPr>
    </w:p>
    <w:p w14:paraId="31CF1940" w14:textId="1B4C4FB0" w:rsidR="00785C9B" w:rsidRPr="00F5663B" w:rsidRDefault="003C3015"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 xml:space="preserve">2.1 </w:t>
      </w:r>
      <w:r w:rsidR="00785C9B" w:rsidRPr="00F5663B">
        <w:rPr>
          <w:rFonts w:ascii="Times New Roman" w:hAnsi="Times New Roman" w:cs="Times New Roman"/>
          <w:sz w:val="24"/>
          <w:szCs w:val="24"/>
        </w:rPr>
        <w:t xml:space="preserve">Отбор </w:t>
      </w:r>
      <w:r w:rsidR="00A10A59" w:rsidRPr="00F5663B">
        <w:rPr>
          <w:rFonts w:ascii="Times New Roman" w:hAnsi="Times New Roman" w:cs="Times New Roman"/>
          <w:color w:val="2D2D2D"/>
          <w:spacing w:val="2"/>
          <w:sz w:val="24"/>
          <w:szCs w:val="24"/>
          <w:shd w:val="clear" w:color="auto" w:fill="FFFFFF"/>
        </w:rPr>
        <w:t>субъектов малого и среднего предпринимательства,</w:t>
      </w:r>
      <w:r w:rsidR="00A10A59" w:rsidRPr="00F5663B">
        <w:rPr>
          <w:rFonts w:ascii="Times New Roman" w:hAnsi="Times New Roman" w:cs="Times New Roman"/>
          <w:sz w:val="24"/>
          <w:szCs w:val="24"/>
        </w:rPr>
        <w:t xml:space="preserve"> а также физических лиц, применяющих специальный налоговый режим «Налог на профессиональный доход» </w:t>
      </w:r>
      <w:r w:rsidR="00785C9B" w:rsidRPr="00F5663B">
        <w:rPr>
          <w:rFonts w:ascii="Times New Roman" w:hAnsi="Times New Roman" w:cs="Times New Roman"/>
          <w:sz w:val="24"/>
          <w:szCs w:val="24"/>
        </w:rPr>
        <w:t>проводится в форме запроса предложений, по результатам которого определяются</w:t>
      </w:r>
      <w:r w:rsidR="00A10A59" w:rsidRPr="00F5663B">
        <w:rPr>
          <w:rFonts w:ascii="Times New Roman" w:hAnsi="Times New Roman" w:cs="Times New Roman"/>
          <w:sz w:val="24"/>
          <w:szCs w:val="24"/>
        </w:rPr>
        <w:t xml:space="preserve"> </w:t>
      </w:r>
      <w:r w:rsidR="00A8590F" w:rsidRPr="00F5663B">
        <w:rPr>
          <w:rFonts w:ascii="Times New Roman" w:hAnsi="Times New Roman" w:cs="Times New Roman"/>
          <w:sz w:val="24"/>
          <w:szCs w:val="24"/>
        </w:rPr>
        <w:t>у</w:t>
      </w:r>
      <w:r w:rsidR="00A10A59" w:rsidRPr="00F5663B">
        <w:rPr>
          <w:rFonts w:ascii="Times New Roman" w:hAnsi="Times New Roman" w:cs="Times New Roman"/>
          <w:sz w:val="24"/>
          <w:szCs w:val="24"/>
        </w:rPr>
        <w:t>частники отбора,</w:t>
      </w:r>
      <w:r w:rsidR="00113E6D" w:rsidRPr="00F5663B">
        <w:rPr>
          <w:rFonts w:ascii="Times New Roman" w:hAnsi="Times New Roman" w:cs="Times New Roman"/>
          <w:sz w:val="24"/>
          <w:szCs w:val="24"/>
        </w:rPr>
        <w:t xml:space="preserve"> признанные</w:t>
      </w:r>
      <w:r w:rsidR="00785C9B" w:rsidRPr="00F5663B">
        <w:rPr>
          <w:rFonts w:ascii="Times New Roman" w:hAnsi="Times New Roman" w:cs="Times New Roman"/>
          <w:sz w:val="24"/>
          <w:szCs w:val="24"/>
        </w:rPr>
        <w:t xml:space="preserve"> победител</w:t>
      </w:r>
      <w:r w:rsidR="00113E6D" w:rsidRPr="00F5663B">
        <w:rPr>
          <w:rFonts w:ascii="Times New Roman" w:hAnsi="Times New Roman" w:cs="Times New Roman"/>
          <w:sz w:val="24"/>
          <w:szCs w:val="24"/>
        </w:rPr>
        <w:t>ями</w:t>
      </w:r>
      <w:r w:rsidR="00785C9B" w:rsidRPr="00F5663B">
        <w:rPr>
          <w:rFonts w:ascii="Times New Roman" w:hAnsi="Times New Roman" w:cs="Times New Roman"/>
          <w:sz w:val="24"/>
          <w:szCs w:val="24"/>
        </w:rPr>
        <w:t xml:space="preserve"> отбора (далее-получатели субсидии) исходя из соответствия критериям отбора и очередности поступления заявок на участие в отборе</w:t>
      </w:r>
      <w:r w:rsidR="00113E6D" w:rsidRPr="00F5663B">
        <w:rPr>
          <w:rFonts w:ascii="Times New Roman" w:hAnsi="Times New Roman" w:cs="Times New Roman"/>
          <w:sz w:val="24"/>
          <w:szCs w:val="24"/>
        </w:rPr>
        <w:t xml:space="preserve"> (далее – заявка)</w:t>
      </w:r>
      <w:r w:rsidR="00785C9B" w:rsidRPr="00F5663B">
        <w:rPr>
          <w:rFonts w:ascii="Times New Roman" w:hAnsi="Times New Roman" w:cs="Times New Roman"/>
          <w:sz w:val="24"/>
          <w:szCs w:val="24"/>
        </w:rPr>
        <w:t>.</w:t>
      </w:r>
    </w:p>
    <w:p w14:paraId="7F5AC917" w14:textId="17333074" w:rsidR="00A10A59" w:rsidRPr="00F5663B" w:rsidRDefault="00A10A59"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pacing w:val="2"/>
          <w:sz w:val="24"/>
          <w:szCs w:val="24"/>
          <w:shd w:val="clear" w:color="auto" w:fill="FFFFFF"/>
        </w:rPr>
        <w:t>Субъект малого и среднего предпринимательства,</w:t>
      </w:r>
      <w:r w:rsidRPr="00F5663B">
        <w:rPr>
          <w:rFonts w:ascii="Times New Roman" w:hAnsi="Times New Roman" w:cs="Times New Roman"/>
          <w:sz w:val="24"/>
          <w:szCs w:val="24"/>
        </w:rPr>
        <w:t xml:space="preserve"> а также физическое лицо, применяющее специальный налоговый режим «Налог на профессиональный доход» подавшие заявку на отбор, являются участник</w:t>
      </w:r>
      <w:r w:rsidR="00A8590F" w:rsidRPr="00F5663B">
        <w:rPr>
          <w:rFonts w:ascii="Times New Roman" w:hAnsi="Times New Roman" w:cs="Times New Roman"/>
          <w:sz w:val="24"/>
          <w:szCs w:val="24"/>
        </w:rPr>
        <w:t>ами</w:t>
      </w:r>
      <w:r w:rsidRPr="00F5663B">
        <w:rPr>
          <w:rFonts w:ascii="Times New Roman" w:hAnsi="Times New Roman" w:cs="Times New Roman"/>
          <w:sz w:val="24"/>
          <w:szCs w:val="24"/>
        </w:rPr>
        <w:t xml:space="preserve"> отбора.</w:t>
      </w:r>
    </w:p>
    <w:p w14:paraId="0BE3D93A" w14:textId="437E97EE" w:rsidR="00A10A59" w:rsidRPr="00F5663B" w:rsidRDefault="00A10A59"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Субсидия</w:t>
      </w:r>
      <w:r w:rsidR="00B41B4E" w:rsidRPr="00F5663B">
        <w:rPr>
          <w:rFonts w:ascii="Times New Roman" w:hAnsi="Times New Roman" w:cs="Times New Roman"/>
          <w:sz w:val="24"/>
          <w:szCs w:val="24"/>
        </w:rPr>
        <w:t>, грант</w:t>
      </w:r>
      <w:r w:rsidRPr="00F5663B">
        <w:rPr>
          <w:rFonts w:ascii="Times New Roman" w:hAnsi="Times New Roman" w:cs="Times New Roman"/>
          <w:sz w:val="24"/>
          <w:szCs w:val="24"/>
        </w:rPr>
        <w:t xml:space="preserve"> предоставляется на основании критериев, указанных в пункте</w:t>
      </w:r>
      <w:r w:rsidR="00443B85" w:rsidRPr="00F5663B">
        <w:rPr>
          <w:rFonts w:ascii="Times New Roman" w:hAnsi="Times New Roman" w:cs="Times New Roman"/>
          <w:sz w:val="24"/>
          <w:szCs w:val="24"/>
        </w:rPr>
        <w:t xml:space="preserve"> 2.3.</w:t>
      </w:r>
      <w:r w:rsidRPr="00F5663B">
        <w:rPr>
          <w:rFonts w:ascii="Times New Roman" w:hAnsi="Times New Roman" w:cs="Times New Roman"/>
          <w:sz w:val="24"/>
          <w:szCs w:val="24"/>
        </w:rPr>
        <w:t xml:space="preserve"> Порядка.</w:t>
      </w:r>
    </w:p>
    <w:p w14:paraId="24EE3C8B" w14:textId="6A974F57" w:rsidR="003C3015" w:rsidRPr="00F5663B" w:rsidRDefault="00615E5C"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pacing w:val="2"/>
          <w:sz w:val="24"/>
          <w:szCs w:val="24"/>
          <w:shd w:val="clear" w:color="auto" w:fill="FFFFFF"/>
        </w:rPr>
        <w:t>2.2. Администрация</w:t>
      </w:r>
      <w:r w:rsidR="003C3015" w:rsidRPr="00F5663B">
        <w:rPr>
          <w:rFonts w:ascii="Times New Roman" w:hAnsi="Times New Roman" w:cs="Times New Roman"/>
          <w:spacing w:val="2"/>
          <w:sz w:val="24"/>
          <w:szCs w:val="24"/>
          <w:shd w:val="clear" w:color="auto" w:fill="FFFFFF"/>
        </w:rPr>
        <w:t xml:space="preserve"> принимает решение</w:t>
      </w:r>
      <w:r w:rsidR="00B148AE" w:rsidRPr="00F5663B">
        <w:rPr>
          <w:rFonts w:ascii="Times New Roman" w:hAnsi="Times New Roman" w:cs="Times New Roman"/>
          <w:spacing w:val="2"/>
          <w:sz w:val="24"/>
          <w:szCs w:val="24"/>
          <w:shd w:val="clear" w:color="auto" w:fill="FFFFFF"/>
        </w:rPr>
        <w:t xml:space="preserve"> (правовой акт)</w:t>
      </w:r>
      <w:r w:rsidR="003C3015" w:rsidRPr="00F5663B">
        <w:rPr>
          <w:rFonts w:ascii="Times New Roman" w:hAnsi="Times New Roman" w:cs="Times New Roman"/>
          <w:spacing w:val="2"/>
          <w:sz w:val="24"/>
          <w:szCs w:val="24"/>
          <w:shd w:val="clear" w:color="auto" w:fill="FFFFFF"/>
        </w:rPr>
        <w:t xml:space="preserve"> о проведении отбора и </w:t>
      </w:r>
      <w:r w:rsidR="003C3015" w:rsidRPr="00F5663B">
        <w:rPr>
          <w:rFonts w:ascii="Times New Roman" w:hAnsi="Times New Roman" w:cs="Times New Roman"/>
          <w:sz w:val="24"/>
          <w:szCs w:val="24"/>
        </w:rPr>
        <w:t xml:space="preserve">размещает в газете «Прионежье» </w:t>
      </w:r>
      <w:r w:rsidR="00C67E9D" w:rsidRPr="00F5663B">
        <w:rPr>
          <w:rFonts w:ascii="Times New Roman" w:hAnsi="Times New Roman" w:cs="Times New Roman"/>
          <w:sz w:val="24"/>
          <w:szCs w:val="24"/>
        </w:rPr>
        <w:t>на официальном сайте Прионежского муниципального района в информационно-телекоммуникационной сети Интернет</w:t>
      </w:r>
      <w:r w:rsidR="00BE1630" w:rsidRPr="00F5663B">
        <w:rPr>
          <w:rFonts w:ascii="Times New Roman" w:hAnsi="Times New Roman" w:cs="Times New Roman"/>
          <w:sz w:val="24"/>
          <w:szCs w:val="24"/>
        </w:rPr>
        <w:t xml:space="preserve"> </w:t>
      </w:r>
      <w:r w:rsidR="00C67E9D" w:rsidRPr="00F5663B">
        <w:rPr>
          <w:rFonts w:ascii="Times New Roman" w:hAnsi="Times New Roman" w:cs="Times New Roman"/>
          <w:sz w:val="24"/>
          <w:szCs w:val="24"/>
        </w:rPr>
        <w:t>http://prionego.</w:t>
      </w:r>
      <w:r w:rsidR="00C67E9D" w:rsidRPr="00F5663B">
        <w:rPr>
          <w:rFonts w:ascii="Times New Roman" w:hAnsi="Times New Roman" w:cs="Times New Roman"/>
          <w:sz w:val="24"/>
          <w:szCs w:val="24"/>
          <w:lang w:val="en-US"/>
        </w:rPr>
        <w:t>ru</w:t>
      </w:r>
      <w:r w:rsidR="00D515C8" w:rsidRPr="00F5663B">
        <w:rPr>
          <w:rFonts w:ascii="Times New Roman" w:hAnsi="Times New Roman" w:cs="Times New Roman"/>
          <w:sz w:val="24"/>
          <w:szCs w:val="24"/>
        </w:rPr>
        <w:t xml:space="preserve"> объявление о проведении отбора с указанием:</w:t>
      </w:r>
    </w:p>
    <w:p w14:paraId="440DB655" w14:textId="7E6B14F3" w:rsidR="007E1B8B" w:rsidRPr="00F5663B" w:rsidRDefault="007E1B8B"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а) сроков проведения отбора (даты и времени начала (окончания) подачи (приема) заявок участников отбора)</w:t>
      </w:r>
      <w:r w:rsidR="00374BC2" w:rsidRPr="00F5663B">
        <w:rPr>
          <w:rFonts w:ascii="Times New Roman" w:hAnsi="Times New Roman" w:cs="Times New Roman"/>
          <w:sz w:val="24"/>
          <w:szCs w:val="24"/>
        </w:rPr>
        <w:t>, которые не могут быть меньше 30 календарных дней, следующих за днем размещения объявления о проведении отбора;</w:t>
      </w:r>
      <w:r w:rsidRPr="00F5663B">
        <w:rPr>
          <w:rFonts w:ascii="Times New Roman" w:hAnsi="Times New Roman" w:cs="Times New Roman"/>
          <w:sz w:val="24"/>
          <w:szCs w:val="24"/>
        </w:rPr>
        <w:t xml:space="preserve"> </w:t>
      </w:r>
    </w:p>
    <w:p w14:paraId="5D18A2BC" w14:textId="6EBD1E39" w:rsidR="007E1B8B" w:rsidRPr="00F5663B" w:rsidRDefault="007E1B8B"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б) наименования, местонахождения, почтового адреса, адреса электронной почты Администрации</w:t>
      </w:r>
      <w:r w:rsidR="006A314A" w:rsidRPr="00F5663B">
        <w:rPr>
          <w:rFonts w:ascii="Times New Roman" w:hAnsi="Times New Roman" w:cs="Times New Roman"/>
          <w:sz w:val="24"/>
          <w:szCs w:val="24"/>
        </w:rPr>
        <w:t>;</w:t>
      </w:r>
    </w:p>
    <w:p w14:paraId="36EB0396" w14:textId="77777777" w:rsidR="007E1B8B" w:rsidRPr="00F5663B" w:rsidRDefault="007E1B8B"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г)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14:paraId="70F55287" w14:textId="7F768DF6" w:rsidR="007E1B8B" w:rsidRPr="00F5663B" w:rsidRDefault="007E1B8B"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д) требований к участникам отбора и перечню документов, представляемых участниками отбора для подтверждения их соответствия указанным требованиям</w:t>
      </w:r>
      <w:r w:rsidR="00A966CE" w:rsidRPr="00F5663B">
        <w:rPr>
          <w:rFonts w:ascii="Times New Roman" w:hAnsi="Times New Roman" w:cs="Times New Roman"/>
          <w:sz w:val="24"/>
          <w:szCs w:val="24"/>
        </w:rPr>
        <w:t>, в</w:t>
      </w:r>
      <w:r w:rsidR="00FC4B12" w:rsidRPr="00F5663B">
        <w:rPr>
          <w:rFonts w:ascii="Times New Roman" w:hAnsi="Times New Roman" w:cs="Times New Roman"/>
          <w:sz w:val="24"/>
          <w:szCs w:val="24"/>
        </w:rPr>
        <w:t xml:space="preserve"> соответствии с п.2.</w:t>
      </w:r>
      <w:r w:rsidR="00151EB8" w:rsidRPr="00F5663B">
        <w:rPr>
          <w:rFonts w:ascii="Times New Roman" w:hAnsi="Times New Roman" w:cs="Times New Roman"/>
          <w:sz w:val="24"/>
          <w:szCs w:val="24"/>
        </w:rPr>
        <w:t>3</w:t>
      </w:r>
      <w:r w:rsidR="00FC4B12" w:rsidRPr="00F5663B">
        <w:rPr>
          <w:rFonts w:ascii="Times New Roman" w:hAnsi="Times New Roman" w:cs="Times New Roman"/>
          <w:sz w:val="24"/>
          <w:szCs w:val="24"/>
        </w:rPr>
        <w:t>.</w:t>
      </w:r>
      <w:r w:rsidR="00B80FF7" w:rsidRPr="00F5663B">
        <w:rPr>
          <w:rFonts w:ascii="Times New Roman" w:hAnsi="Times New Roman" w:cs="Times New Roman"/>
          <w:sz w:val="24"/>
          <w:szCs w:val="24"/>
        </w:rPr>
        <w:t xml:space="preserve"> </w:t>
      </w:r>
      <w:r w:rsidR="008A472B" w:rsidRPr="00F5663B">
        <w:rPr>
          <w:rFonts w:ascii="Times New Roman" w:hAnsi="Times New Roman" w:cs="Times New Roman"/>
          <w:sz w:val="24"/>
          <w:szCs w:val="24"/>
        </w:rPr>
        <w:t xml:space="preserve">Порядка и в соответствии с </w:t>
      </w:r>
      <w:r w:rsidR="00B80FF7" w:rsidRPr="00F5663B">
        <w:rPr>
          <w:rFonts w:ascii="Times New Roman" w:hAnsi="Times New Roman" w:cs="Times New Roman"/>
          <w:sz w:val="24"/>
          <w:szCs w:val="24"/>
        </w:rPr>
        <w:t xml:space="preserve">приложением № </w:t>
      </w:r>
      <w:r w:rsidR="008A472B" w:rsidRPr="00F5663B">
        <w:rPr>
          <w:rFonts w:ascii="Times New Roman" w:hAnsi="Times New Roman" w:cs="Times New Roman"/>
          <w:sz w:val="24"/>
          <w:szCs w:val="24"/>
        </w:rPr>
        <w:t>2</w:t>
      </w:r>
      <w:r w:rsidR="00681DE1" w:rsidRPr="00F5663B">
        <w:rPr>
          <w:rFonts w:ascii="Times New Roman" w:hAnsi="Times New Roman" w:cs="Times New Roman"/>
          <w:sz w:val="24"/>
          <w:szCs w:val="24"/>
        </w:rPr>
        <w:t xml:space="preserve"> Порядка</w:t>
      </w:r>
    </w:p>
    <w:p w14:paraId="0E6BF85C" w14:textId="4D2B619D" w:rsidR="007E1B8B" w:rsidRPr="00F5663B" w:rsidRDefault="007E1B8B"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е) порядка подачи заявок и требований, предъявляемых к форме и содержанию заявок</w:t>
      </w:r>
      <w:r w:rsidR="008A472B" w:rsidRPr="00F5663B">
        <w:rPr>
          <w:rFonts w:ascii="Times New Roman" w:hAnsi="Times New Roman" w:cs="Times New Roman"/>
          <w:sz w:val="24"/>
          <w:szCs w:val="24"/>
        </w:rPr>
        <w:t xml:space="preserve">, которые включают в себя согласие на публикацию (размещение) в информационно-телекоммуникационной сети Интернет информации об участнике отбора, о подаваемом участником </w:t>
      </w:r>
      <w:r w:rsidR="00C40BFD" w:rsidRPr="00F5663B">
        <w:rPr>
          <w:rFonts w:ascii="Times New Roman" w:hAnsi="Times New Roman" w:cs="Times New Roman"/>
          <w:sz w:val="24"/>
          <w:szCs w:val="24"/>
        </w:rPr>
        <w:t xml:space="preserve">отбора </w:t>
      </w:r>
      <w:r w:rsidR="008A472B" w:rsidRPr="00F5663B">
        <w:rPr>
          <w:rFonts w:ascii="Times New Roman" w:hAnsi="Times New Roman" w:cs="Times New Roman"/>
          <w:sz w:val="24"/>
          <w:szCs w:val="24"/>
        </w:rPr>
        <w:t xml:space="preserve">заявке, иной информации </w:t>
      </w:r>
      <w:r w:rsidR="00A8590F" w:rsidRPr="00F5663B">
        <w:rPr>
          <w:rFonts w:ascii="Times New Roman" w:hAnsi="Times New Roman" w:cs="Times New Roman"/>
          <w:sz w:val="24"/>
          <w:szCs w:val="24"/>
        </w:rPr>
        <w:t>о</w:t>
      </w:r>
      <w:r w:rsidR="008A472B" w:rsidRPr="00F5663B">
        <w:rPr>
          <w:rFonts w:ascii="Times New Roman" w:hAnsi="Times New Roman" w:cs="Times New Roman"/>
          <w:sz w:val="24"/>
          <w:szCs w:val="24"/>
        </w:rPr>
        <w:t>б участнике отбора, связанной с соответствующим отбором</w:t>
      </w:r>
      <w:r w:rsidR="00C40BFD" w:rsidRPr="00F5663B">
        <w:rPr>
          <w:rFonts w:ascii="Times New Roman" w:hAnsi="Times New Roman" w:cs="Times New Roman"/>
          <w:sz w:val="24"/>
          <w:szCs w:val="24"/>
        </w:rPr>
        <w:t xml:space="preserve">, а также согласие на обработку персональных данных (для физических лиц), подаваемых участником отбора, в соответствии с </w:t>
      </w:r>
      <w:r w:rsidR="00F423A3" w:rsidRPr="00F5663B">
        <w:rPr>
          <w:rFonts w:ascii="Times New Roman" w:hAnsi="Times New Roman" w:cs="Times New Roman"/>
          <w:sz w:val="24"/>
          <w:szCs w:val="24"/>
        </w:rPr>
        <w:t>пунктом 2.4.</w:t>
      </w:r>
      <w:r w:rsidR="00C40BFD" w:rsidRPr="00F5663B">
        <w:rPr>
          <w:rFonts w:ascii="Times New Roman" w:hAnsi="Times New Roman" w:cs="Times New Roman"/>
          <w:sz w:val="24"/>
          <w:szCs w:val="24"/>
        </w:rPr>
        <w:t>Порядка.</w:t>
      </w:r>
    </w:p>
    <w:p w14:paraId="5F23A9E0" w14:textId="77777777" w:rsidR="007E1B8B" w:rsidRPr="00F5663B" w:rsidRDefault="007E1B8B"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lastRenderedPageBreak/>
        <w:t>ж) порядка отзыва заявок, порядка возврата заявок, определяющего в том числе основания для возврата заявок, порядка внесения изменений в заявки;</w:t>
      </w:r>
    </w:p>
    <w:p w14:paraId="7638E903" w14:textId="297B107B" w:rsidR="007E1B8B" w:rsidRPr="00F5663B" w:rsidRDefault="007E1B8B"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з) правил рассмотрения и оценки заявок;</w:t>
      </w:r>
    </w:p>
    <w:p w14:paraId="005014DA" w14:textId="77777777" w:rsidR="007E1B8B" w:rsidRPr="00F5663B" w:rsidRDefault="007E1B8B"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и)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1B3C8CF2" w14:textId="77777777" w:rsidR="007E1B8B" w:rsidRPr="00F5663B" w:rsidRDefault="007E1B8B"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к) срока, в течение которого победитель (победители) отбора должен подписать соглашение (договор) о предоставлении субсидии (далее – соглашение), и условий признания победителя (победителей) отбора уклонившимся от заключения соглашения;</w:t>
      </w:r>
    </w:p>
    <w:p w14:paraId="7CF7D7A9" w14:textId="460F7000" w:rsidR="007E1B8B" w:rsidRPr="00F5663B" w:rsidRDefault="007E1B8B"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 xml:space="preserve">л) даты размещения результатов отбора на едином портале и официальном сайте Администрации </w:t>
      </w:r>
      <w:r w:rsidR="00605CB2" w:rsidRPr="00F5663B">
        <w:rPr>
          <w:rFonts w:ascii="Times New Roman" w:hAnsi="Times New Roman" w:cs="Times New Roman"/>
          <w:sz w:val="24"/>
          <w:szCs w:val="24"/>
        </w:rPr>
        <w:t xml:space="preserve">Прионежского </w:t>
      </w:r>
      <w:r w:rsidRPr="00F5663B">
        <w:rPr>
          <w:rFonts w:ascii="Times New Roman" w:hAnsi="Times New Roman" w:cs="Times New Roman"/>
          <w:sz w:val="24"/>
          <w:szCs w:val="24"/>
        </w:rPr>
        <w:t>муниципального района</w:t>
      </w:r>
      <w:r w:rsidR="00C40BFD" w:rsidRPr="00F5663B">
        <w:rPr>
          <w:rFonts w:ascii="Times New Roman" w:hAnsi="Times New Roman" w:cs="Times New Roman"/>
          <w:sz w:val="24"/>
          <w:szCs w:val="24"/>
        </w:rPr>
        <w:t xml:space="preserve">, </w:t>
      </w:r>
      <w:r w:rsidRPr="00F5663B">
        <w:rPr>
          <w:rFonts w:ascii="Times New Roman" w:hAnsi="Times New Roman" w:cs="Times New Roman"/>
          <w:sz w:val="24"/>
          <w:szCs w:val="24"/>
        </w:rPr>
        <w:t>которая не может быть позднее 14-го календарного дня, следующего за днем определения победителя отбора</w:t>
      </w:r>
      <w:r w:rsidR="007D089A" w:rsidRPr="00F5663B">
        <w:rPr>
          <w:rFonts w:ascii="Times New Roman" w:hAnsi="Times New Roman" w:cs="Times New Roman"/>
          <w:sz w:val="24"/>
          <w:szCs w:val="24"/>
        </w:rPr>
        <w:t>;</w:t>
      </w:r>
    </w:p>
    <w:p w14:paraId="2AA9D613" w14:textId="366B2D7D" w:rsidR="007D089A" w:rsidRPr="00F5663B" w:rsidRDefault="007D089A"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м) требования, предъявляемые к форме и содержанию предложений, подаваемых участниками отбора, которое включает в том числе согласие на публикацию в информационной-телекоммуникационной сети Интернет информации об участнике отбора, а также согласие на обработку персональных данных</w:t>
      </w:r>
      <w:r w:rsidR="00A966CE" w:rsidRPr="00F5663B">
        <w:rPr>
          <w:rFonts w:ascii="Times New Roman" w:hAnsi="Times New Roman" w:cs="Times New Roman"/>
          <w:sz w:val="24"/>
          <w:szCs w:val="24"/>
        </w:rPr>
        <w:t>;</w:t>
      </w:r>
    </w:p>
    <w:p w14:paraId="552A4799" w14:textId="10104153" w:rsidR="007D089A" w:rsidRPr="00F5663B" w:rsidRDefault="007D089A"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н) информацию о количестве предложений (заявок), которое может подать участник отбора</w:t>
      </w:r>
      <w:r w:rsidR="00A966CE" w:rsidRPr="00F5663B">
        <w:rPr>
          <w:rFonts w:ascii="Times New Roman" w:hAnsi="Times New Roman" w:cs="Times New Roman"/>
          <w:sz w:val="24"/>
          <w:szCs w:val="24"/>
        </w:rPr>
        <w:t>;</w:t>
      </w:r>
    </w:p>
    <w:p w14:paraId="2436C9B8" w14:textId="5AC466DF" w:rsidR="007D089A" w:rsidRPr="00F5663B" w:rsidRDefault="007D089A"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о) правила рассмотрения и оценки предложени</w:t>
      </w:r>
      <w:r w:rsidR="00A8590F" w:rsidRPr="00F5663B">
        <w:rPr>
          <w:rFonts w:ascii="Times New Roman" w:hAnsi="Times New Roman" w:cs="Times New Roman"/>
          <w:sz w:val="24"/>
          <w:szCs w:val="24"/>
        </w:rPr>
        <w:t>й</w:t>
      </w:r>
      <w:r w:rsidRPr="00F5663B">
        <w:rPr>
          <w:rFonts w:ascii="Times New Roman" w:hAnsi="Times New Roman" w:cs="Times New Roman"/>
          <w:sz w:val="24"/>
          <w:szCs w:val="24"/>
        </w:rPr>
        <w:t xml:space="preserve"> (заявок) участников отбора;</w:t>
      </w:r>
    </w:p>
    <w:p w14:paraId="0D6CE1E2" w14:textId="77B07BB1" w:rsidR="00F01E98" w:rsidRPr="00F5663B" w:rsidRDefault="007D089A"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п) основания для отклонения предложения (заявки) участника отбора на стадии рассмотрения и оценки предложений</w:t>
      </w:r>
    </w:p>
    <w:p w14:paraId="48863414" w14:textId="3ABB2FF6" w:rsidR="00374BC2" w:rsidRPr="00F5663B" w:rsidRDefault="00374BC2"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р) форм документов</w:t>
      </w:r>
      <w:r w:rsidR="006E0477" w:rsidRPr="00F5663B">
        <w:rPr>
          <w:rFonts w:ascii="Times New Roman" w:hAnsi="Times New Roman" w:cs="Times New Roman"/>
          <w:sz w:val="24"/>
          <w:szCs w:val="24"/>
        </w:rPr>
        <w:t>, п</w:t>
      </w:r>
      <w:r w:rsidRPr="00F5663B">
        <w:rPr>
          <w:rFonts w:ascii="Times New Roman" w:hAnsi="Times New Roman" w:cs="Times New Roman"/>
          <w:sz w:val="24"/>
          <w:szCs w:val="24"/>
        </w:rPr>
        <w:t>редставляемых участниками отбора</w:t>
      </w:r>
      <w:r w:rsidR="006E0477" w:rsidRPr="00F5663B">
        <w:rPr>
          <w:rFonts w:ascii="Times New Roman" w:hAnsi="Times New Roman" w:cs="Times New Roman"/>
          <w:sz w:val="24"/>
          <w:szCs w:val="24"/>
        </w:rPr>
        <w:t>.</w:t>
      </w:r>
    </w:p>
    <w:p w14:paraId="680FE72B" w14:textId="5CFC79EA" w:rsidR="00E64B8B" w:rsidRPr="00F5663B" w:rsidRDefault="00E64B8B"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 xml:space="preserve">  2.</w:t>
      </w:r>
      <w:r w:rsidR="00151EB8" w:rsidRPr="00F5663B">
        <w:rPr>
          <w:rFonts w:ascii="Times New Roman" w:hAnsi="Times New Roman" w:cs="Times New Roman"/>
          <w:sz w:val="24"/>
          <w:szCs w:val="24"/>
        </w:rPr>
        <w:t>3.</w:t>
      </w:r>
      <w:r w:rsidRPr="00F5663B">
        <w:rPr>
          <w:rFonts w:ascii="Times New Roman" w:hAnsi="Times New Roman" w:cs="Times New Roman"/>
          <w:sz w:val="24"/>
          <w:szCs w:val="24"/>
        </w:rPr>
        <w:t xml:space="preserve"> На дату подачи заявки участники отбора должны соответствовать следующим требованиям:</w:t>
      </w:r>
    </w:p>
    <w:p w14:paraId="052718E8" w14:textId="5895DD79" w:rsidR="009A49F8" w:rsidRPr="00F5663B" w:rsidRDefault="002E395F" w:rsidP="000E0416">
      <w:pPr>
        <w:widowControl w:val="0"/>
        <w:autoSpaceDE w:val="0"/>
        <w:autoSpaceDN w:val="0"/>
        <w:adjustRightInd w:val="0"/>
        <w:ind w:firstLine="709"/>
        <w:jc w:val="both"/>
        <w:rPr>
          <w:sz w:val="24"/>
          <w:szCs w:val="24"/>
        </w:rPr>
      </w:pPr>
      <w:r w:rsidRPr="00F5663B">
        <w:rPr>
          <w:spacing w:val="2"/>
          <w:sz w:val="24"/>
          <w:szCs w:val="24"/>
          <w:shd w:val="clear" w:color="auto" w:fill="FFFFFF"/>
        </w:rPr>
        <w:t>а)</w:t>
      </w:r>
      <w:r w:rsidR="009A49F8" w:rsidRPr="00F5663B">
        <w:rPr>
          <w:spacing w:val="2"/>
          <w:sz w:val="24"/>
          <w:szCs w:val="24"/>
          <w:shd w:val="clear" w:color="auto" w:fill="FFFFFF"/>
        </w:rPr>
        <w:t xml:space="preserve"> </w:t>
      </w:r>
      <w:bookmarkStart w:id="1" w:name="_Hlk79592265"/>
      <w:r w:rsidR="009A49F8" w:rsidRPr="00F5663B">
        <w:rPr>
          <w:sz w:val="24"/>
          <w:szCs w:val="24"/>
        </w:rPr>
        <w:t>у участника отбора должна отсутствовать недоимка по налогам и страховым взносам, в совокупности (с учетом имеющейся переплаты по налогам и страховым взносам) превышающая 3000 рублей;</w:t>
      </w:r>
    </w:p>
    <w:p w14:paraId="47F31F1F" w14:textId="0DFEB5A3" w:rsidR="009A49F8" w:rsidRPr="00F5663B" w:rsidRDefault="002E395F" w:rsidP="000E0416">
      <w:pPr>
        <w:widowControl w:val="0"/>
        <w:autoSpaceDE w:val="0"/>
        <w:autoSpaceDN w:val="0"/>
        <w:adjustRightInd w:val="0"/>
        <w:ind w:firstLine="709"/>
        <w:jc w:val="both"/>
        <w:rPr>
          <w:sz w:val="24"/>
          <w:szCs w:val="24"/>
        </w:rPr>
      </w:pPr>
      <w:r w:rsidRPr="00F5663B">
        <w:rPr>
          <w:sz w:val="24"/>
          <w:szCs w:val="24"/>
        </w:rPr>
        <w:t>б)</w:t>
      </w:r>
      <w:r w:rsidR="009A49F8" w:rsidRPr="00F5663B">
        <w:rPr>
          <w:sz w:val="24"/>
          <w:szCs w:val="24"/>
        </w:rPr>
        <w:t xml:space="preserve"> у участника отбора должна отсутствовать просроченная задолженность по возврату в бюджет</w:t>
      </w:r>
      <w:r w:rsidR="00B41B4E" w:rsidRPr="00F5663B">
        <w:rPr>
          <w:sz w:val="24"/>
          <w:szCs w:val="24"/>
        </w:rPr>
        <w:t xml:space="preserve"> Прионежского муниципального района</w:t>
      </w:r>
      <w:r w:rsidR="009A49F8" w:rsidRPr="00F5663B">
        <w:rPr>
          <w:sz w:val="24"/>
          <w:szCs w:val="24"/>
        </w:rPr>
        <w:t xml:space="preserve"> субсидий, бюджетных инвестиций, предоставленных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бюджет</w:t>
      </w:r>
      <w:r w:rsidR="00B41B4E" w:rsidRPr="00F5663B">
        <w:rPr>
          <w:sz w:val="24"/>
          <w:szCs w:val="24"/>
        </w:rPr>
        <w:t>ом</w:t>
      </w:r>
      <w:r w:rsidR="009A49F8" w:rsidRPr="00F5663B">
        <w:rPr>
          <w:sz w:val="24"/>
          <w:szCs w:val="24"/>
        </w:rPr>
        <w:t xml:space="preserve"> </w:t>
      </w:r>
      <w:r w:rsidR="00B41B4E" w:rsidRPr="00F5663B">
        <w:rPr>
          <w:sz w:val="24"/>
          <w:szCs w:val="24"/>
        </w:rPr>
        <w:t>Прионежского муниципального района</w:t>
      </w:r>
      <w:r w:rsidR="009A49F8" w:rsidRPr="00F5663B">
        <w:rPr>
          <w:sz w:val="24"/>
          <w:szCs w:val="24"/>
        </w:rPr>
        <w:t>;</w:t>
      </w:r>
    </w:p>
    <w:p w14:paraId="4E63ECB4" w14:textId="77777777" w:rsidR="003E0751" w:rsidRDefault="002E395F" w:rsidP="000E0416">
      <w:pPr>
        <w:widowControl w:val="0"/>
        <w:autoSpaceDE w:val="0"/>
        <w:autoSpaceDN w:val="0"/>
        <w:adjustRightInd w:val="0"/>
        <w:ind w:firstLine="709"/>
        <w:jc w:val="both"/>
        <w:rPr>
          <w:sz w:val="24"/>
          <w:szCs w:val="24"/>
        </w:rPr>
      </w:pPr>
      <w:r w:rsidRPr="00F5663B">
        <w:rPr>
          <w:sz w:val="24"/>
          <w:szCs w:val="24"/>
        </w:rPr>
        <w:t>в)</w:t>
      </w:r>
      <w:r w:rsidR="009A49F8" w:rsidRPr="00F5663B">
        <w:rPr>
          <w:sz w:val="24"/>
          <w:szCs w:val="24"/>
        </w:rPr>
        <w:t xml:space="preserve">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003E0751">
        <w:rPr>
          <w:sz w:val="24"/>
          <w:szCs w:val="24"/>
        </w:rPr>
        <w:t>;</w:t>
      </w:r>
    </w:p>
    <w:p w14:paraId="4D4DF33C" w14:textId="77777777" w:rsidR="003E0751" w:rsidRDefault="009A49F8" w:rsidP="000E0416">
      <w:pPr>
        <w:widowControl w:val="0"/>
        <w:autoSpaceDE w:val="0"/>
        <w:autoSpaceDN w:val="0"/>
        <w:adjustRightInd w:val="0"/>
        <w:ind w:firstLine="709"/>
        <w:jc w:val="both"/>
        <w:rPr>
          <w:sz w:val="24"/>
          <w:szCs w:val="24"/>
        </w:rPr>
      </w:pPr>
      <w:r w:rsidRPr="00F5663B">
        <w:rPr>
          <w:sz w:val="24"/>
          <w:szCs w:val="24"/>
        </w:rPr>
        <w:t xml:space="preserve"> участники отбора – индивидуальные предприниматели</w:t>
      </w:r>
      <w:r w:rsidR="003E0751" w:rsidRPr="003E0751">
        <w:rPr>
          <w:sz w:val="24"/>
          <w:szCs w:val="24"/>
        </w:rPr>
        <w:t xml:space="preserve"> </w:t>
      </w:r>
      <w:r w:rsidR="003E0751" w:rsidRPr="00F5663B">
        <w:rPr>
          <w:sz w:val="24"/>
          <w:szCs w:val="24"/>
        </w:rPr>
        <w:t>не должны прекратить деятельность в качестве индивидуального предпринимателя</w:t>
      </w:r>
      <w:r w:rsidR="003E0751">
        <w:rPr>
          <w:sz w:val="24"/>
          <w:szCs w:val="24"/>
        </w:rPr>
        <w:t xml:space="preserve"> и в отношении них не введена процедура банкротства,</w:t>
      </w:r>
      <w:r w:rsidR="003E0751" w:rsidRPr="003E0751">
        <w:rPr>
          <w:sz w:val="24"/>
          <w:szCs w:val="24"/>
        </w:rPr>
        <w:t xml:space="preserve"> </w:t>
      </w:r>
    </w:p>
    <w:p w14:paraId="54FDD3DC" w14:textId="548D63B2" w:rsidR="009A49F8" w:rsidRPr="00F5663B" w:rsidRDefault="003E0751" w:rsidP="000E0416">
      <w:pPr>
        <w:widowControl w:val="0"/>
        <w:autoSpaceDE w:val="0"/>
        <w:autoSpaceDN w:val="0"/>
        <w:adjustRightInd w:val="0"/>
        <w:ind w:firstLine="709"/>
        <w:jc w:val="both"/>
        <w:rPr>
          <w:sz w:val="24"/>
          <w:szCs w:val="24"/>
        </w:rPr>
      </w:pPr>
      <w:r>
        <w:rPr>
          <w:sz w:val="24"/>
          <w:szCs w:val="24"/>
        </w:rPr>
        <w:t xml:space="preserve"> участники отбора - </w:t>
      </w:r>
      <w:r w:rsidRPr="00F5663B">
        <w:rPr>
          <w:sz w:val="24"/>
          <w:szCs w:val="24"/>
        </w:rPr>
        <w:t>физическ</w:t>
      </w:r>
      <w:r>
        <w:rPr>
          <w:sz w:val="24"/>
          <w:szCs w:val="24"/>
        </w:rPr>
        <w:t>ие</w:t>
      </w:r>
      <w:r w:rsidRPr="00F5663B">
        <w:rPr>
          <w:sz w:val="24"/>
          <w:szCs w:val="24"/>
        </w:rPr>
        <w:t xml:space="preserve"> лиц</w:t>
      </w:r>
      <w:r>
        <w:rPr>
          <w:sz w:val="24"/>
          <w:szCs w:val="24"/>
        </w:rPr>
        <w:t>а</w:t>
      </w:r>
      <w:r w:rsidRPr="00F5663B">
        <w:rPr>
          <w:sz w:val="24"/>
          <w:szCs w:val="24"/>
        </w:rPr>
        <w:t>, не являющ</w:t>
      </w:r>
      <w:r>
        <w:rPr>
          <w:sz w:val="24"/>
          <w:szCs w:val="24"/>
        </w:rPr>
        <w:t>ие</w:t>
      </w:r>
      <w:r w:rsidRPr="00F5663B">
        <w:rPr>
          <w:sz w:val="24"/>
          <w:szCs w:val="24"/>
        </w:rPr>
        <w:t>ся индивидуальным</w:t>
      </w:r>
      <w:r>
        <w:rPr>
          <w:sz w:val="24"/>
          <w:szCs w:val="24"/>
        </w:rPr>
        <w:t>и</w:t>
      </w:r>
      <w:r w:rsidRPr="00F5663B">
        <w:rPr>
          <w:sz w:val="24"/>
          <w:szCs w:val="24"/>
        </w:rPr>
        <w:t xml:space="preserve"> предпринимател</w:t>
      </w:r>
      <w:r>
        <w:rPr>
          <w:sz w:val="24"/>
          <w:szCs w:val="24"/>
        </w:rPr>
        <w:t xml:space="preserve">ями, </w:t>
      </w:r>
      <w:r w:rsidRPr="00F5663B">
        <w:rPr>
          <w:sz w:val="24"/>
          <w:szCs w:val="24"/>
        </w:rPr>
        <w:t>применяющим</w:t>
      </w:r>
      <w:r>
        <w:rPr>
          <w:sz w:val="24"/>
          <w:szCs w:val="24"/>
        </w:rPr>
        <w:t>и</w:t>
      </w:r>
      <w:r w:rsidRPr="00F5663B">
        <w:rPr>
          <w:sz w:val="24"/>
          <w:szCs w:val="24"/>
        </w:rPr>
        <w:t xml:space="preserve"> специальный налоговый режим «Налог на профессиональный доход»</w:t>
      </w:r>
      <w:r w:rsidRPr="003E0751">
        <w:rPr>
          <w:sz w:val="24"/>
          <w:szCs w:val="24"/>
        </w:rPr>
        <w:t xml:space="preserve"> </w:t>
      </w:r>
      <w:r>
        <w:rPr>
          <w:sz w:val="24"/>
          <w:szCs w:val="24"/>
        </w:rPr>
        <w:t>в отношении них не введена процедура банкротства.</w:t>
      </w:r>
    </w:p>
    <w:p w14:paraId="7FBF9E5F" w14:textId="431FB3A2" w:rsidR="009A49F8" w:rsidRPr="00F5663B" w:rsidRDefault="00B148AE"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 xml:space="preserve">г) </w:t>
      </w:r>
      <w:r w:rsidR="009A49F8" w:rsidRPr="00F5663B">
        <w:rPr>
          <w:rFonts w:ascii="Times New Roman" w:hAnsi="Times New Roman" w:cs="Times New Roman"/>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или об индивидуальном предпринимателе </w:t>
      </w:r>
      <w:r w:rsidR="00785C9B" w:rsidRPr="00F5663B">
        <w:rPr>
          <w:rFonts w:ascii="Times New Roman" w:hAnsi="Times New Roman" w:cs="Times New Roman"/>
          <w:sz w:val="24"/>
          <w:szCs w:val="24"/>
        </w:rPr>
        <w:t>или физическом лице, не являющимся индивидуальным предпринимателем применяющим специальный налоговый режим «Налог на профессиональный доход»,  – производителе товаров, работ, услуг</w:t>
      </w:r>
    </w:p>
    <w:p w14:paraId="752BAFE6" w14:textId="4F2F924F" w:rsidR="009A49F8" w:rsidRPr="00F5663B" w:rsidRDefault="00B148AE"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 xml:space="preserve">д) </w:t>
      </w:r>
      <w:r w:rsidR="009A49F8" w:rsidRPr="00F5663B">
        <w:rPr>
          <w:rFonts w:ascii="Times New Roman" w:hAnsi="Times New Roman" w:cs="Times New Roman"/>
          <w:sz w:val="24"/>
          <w:szCs w:val="24"/>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w:t>
      </w:r>
      <w:r w:rsidR="009A49F8" w:rsidRPr="00F5663B">
        <w:rPr>
          <w:rFonts w:ascii="Times New Roman" w:hAnsi="Times New Roman" w:cs="Times New Roman"/>
          <w:sz w:val="24"/>
          <w:szCs w:val="24"/>
        </w:rPr>
        <w:lastRenderedPageBreak/>
        <w:t>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28080178" w14:textId="2432FD7A" w:rsidR="009A49F8" w:rsidRPr="00F5663B" w:rsidRDefault="00B148AE"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е)</w:t>
      </w:r>
      <w:r w:rsidR="009A49F8" w:rsidRPr="00F5663B">
        <w:rPr>
          <w:rFonts w:ascii="Times New Roman" w:hAnsi="Times New Roman" w:cs="Times New Roman"/>
          <w:sz w:val="24"/>
          <w:szCs w:val="24"/>
        </w:rPr>
        <w:t xml:space="preserve"> </w:t>
      </w:r>
      <w:r w:rsidR="00AC633D" w:rsidRPr="00F5663B">
        <w:rPr>
          <w:rFonts w:ascii="Times New Roman" w:hAnsi="Times New Roman" w:cs="Times New Roman"/>
          <w:spacing w:val="2"/>
          <w:sz w:val="24"/>
          <w:szCs w:val="24"/>
          <w:shd w:val="clear" w:color="auto" w:fill="FFFFFF"/>
        </w:rPr>
        <w:t>участники отбора не должны получать средства из бюджетов бюджетной системы Российской Федерации на аналогичные цели</w:t>
      </w:r>
      <w:r w:rsidR="009A49F8" w:rsidRPr="00F5663B">
        <w:rPr>
          <w:rFonts w:ascii="Times New Roman" w:hAnsi="Times New Roman" w:cs="Times New Roman"/>
          <w:sz w:val="24"/>
          <w:szCs w:val="24"/>
        </w:rPr>
        <w:t>;</w:t>
      </w:r>
    </w:p>
    <w:p w14:paraId="0A8230A0" w14:textId="2DE68F9E" w:rsidR="009A49F8" w:rsidRPr="00F5663B" w:rsidRDefault="00B148AE"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ж)</w:t>
      </w:r>
      <w:r w:rsidR="009A49F8" w:rsidRPr="00F5663B">
        <w:rPr>
          <w:rFonts w:ascii="Times New Roman" w:hAnsi="Times New Roman" w:cs="Times New Roman"/>
          <w:sz w:val="24"/>
          <w:szCs w:val="24"/>
        </w:rPr>
        <w:t xml:space="preserve"> у участника отбора должна отсутствовать задолженность по выплате заработной платы работникам</w:t>
      </w:r>
      <w:r w:rsidR="00DB7C66" w:rsidRPr="00F5663B">
        <w:rPr>
          <w:rFonts w:ascii="Times New Roman" w:hAnsi="Times New Roman" w:cs="Times New Roman"/>
          <w:sz w:val="24"/>
          <w:szCs w:val="24"/>
        </w:rPr>
        <w:t>;</w:t>
      </w:r>
    </w:p>
    <w:p w14:paraId="0DCA0C7E" w14:textId="569F922A" w:rsidR="007D089A" w:rsidRPr="00F5663B" w:rsidRDefault="005063FE"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з</w:t>
      </w:r>
      <w:r w:rsidR="007D089A" w:rsidRPr="00F5663B">
        <w:rPr>
          <w:rFonts w:ascii="Times New Roman" w:hAnsi="Times New Roman" w:cs="Times New Roman"/>
          <w:sz w:val="24"/>
          <w:szCs w:val="24"/>
        </w:rPr>
        <w:t xml:space="preserve">) </w:t>
      </w:r>
      <w:r w:rsidR="00C40BFD" w:rsidRPr="00F5663B">
        <w:rPr>
          <w:rFonts w:ascii="Times New Roman" w:hAnsi="Times New Roman" w:cs="Times New Roman"/>
          <w:sz w:val="24"/>
          <w:szCs w:val="24"/>
        </w:rPr>
        <w:t>в случае если с момента признания получателя субсидии (гранта) допустившим нарушение порядка и условий предоставления гранта, в том числе не обеспечивших целевого использования бюджетных средств, прошло менее чем три года</w:t>
      </w:r>
      <w:r w:rsidR="00DB7C66" w:rsidRPr="00F5663B">
        <w:rPr>
          <w:rFonts w:ascii="Times New Roman" w:hAnsi="Times New Roman" w:cs="Times New Roman"/>
          <w:sz w:val="24"/>
          <w:szCs w:val="24"/>
        </w:rPr>
        <w:t>;</w:t>
      </w:r>
    </w:p>
    <w:p w14:paraId="42B739E3" w14:textId="6D0FA8EF" w:rsidR="00DB7C66" w:rsidRPr="00F5663B" w:rsidRDefault="00DB7C66"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и) размер действующей на дату подачи заявки минимального размера оплаты труда наемных работников (минимальной заработной платы) не должен быть ниже установленного действующим законодательством, с увеличением на районный коэффициент (15%) и процентную надбавку за стаж в районах Крайнего Севера и приравненных к ним территориям (до 50%)</w:t>
      </w:r>
    </w:p>
    <w:p w14:paraId="02CC0647" w14:textId="0CA15422" w:rsidR="00374BC2" w:rsidRPr="00F5663B" w:rsidRDefault="00374BC2"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к) участник отбора не должен быть привлечен к административной ответственности за совершение правонарушения, предусмотренного статьей 20.6</w:t>
      </w:r>
      <w:r w:rsidRPr="00F5663B">
        <w:rPr>
          <w:rFonts w:ascii="Times New Roman" w:hAnsi="Times New Roman" w:cs="Times New Roman"/>
          <w:sz w:val="24"/>
          <w:szCs w:val="24"/>
          <w:vertAlign w:val="superscript"/>
        </w:rPr>
        <w:t>1</w:t>
      </w:r>
      <w:r w:rsidR="006E0477" w:rsidRPr="00F5663B">
        <w:rPr>
          <w:rFonts w:ascii="Times New Roman" w:hAnsi="Times New Roman" w:cs="Times New Roman"/>
          <w:sz w:val="24"/>
          <w:szCs w:val="24"/>
        </w:rPr>
        <w:t xml:space="preserve"> </w:t>
      </w:r>
      <w:r w:rsidRPr="00F5663B">
        <w:rPr>
          <w:rFonts w:ascii="Times New Roman" w:hAnsi="Times New Roman" w:cs="Times New Roman"/>
          <w:sz w:val="24"/>
          <w:szCs w:val="24"/>
        </w:rPr>
        <w:t>Кодекса Российской Федерации об административных правонарушениях.</w:t>
      </w:r>
    </w:p>
    <w:bookmarkEnd w:id="1"/>
    <w:p w14:paraId="1EE296A6" w14:textId="396C3AC6" w:rsidR="00C40BFD" w:rsidRPr="00F5663B" w:rsidRDefault="00017945" w:rsidP="000E0416">
      <w:pPr>
        <w:autoSpaceDE w:val="0"/>
        <w:autoSpaceDN w:val="0"/>
        <w:adjustRightInd w:val="0"/>
        <w:ind w:firstLine="709"/>
        <w:jc w:val="both"/>
        <w:rPr>
          <w:sz w:val="24"/>
          <w:szCs w:val="24"/>
        </w:rPr>
      </w:pPr>
      <w:r w:rsidRPr="00F5663B">
        <w:rPr>
          <w:sz w:val="24"/>
          <w:szCs w:val="24"/>
        </w:rPr>
        <w:t>2.</w:t>
      </w:r>
      <w:r w:rsidR="00151EB8" w:rsidRPr="00F5663B">
        <w:rPr>
          <w:sz w:val="24"/>
          <w:szCs w:val="24"/>
        </w:rPr>
        <w:t>4</w:t>
      </w:r>
      <w:r w:rsidRPr="00F5663B">
        <w:rPr>
          <w:sz w:val="24"/>
          <w:szCs w:val="24"/>
        </w:rPr>
        <w:t>.</w:t>
      </w:r>
      <w:r w:rsidR="0092704F" w:rsidRPr="00F5663B">
        <w:rPr>
          <w:sz w:val="24"/>
          <w:szCs w:val="24"/>
        </w:rPr>
        <w:t xml:space="preserve"> </w:t>
      </w:r>
      <w:r w:rsidR="00C40BFD" w:rsidRPr="00F5663B">
        <w:rPr>
          <w:sz w:val="24"/>
          <w:szCs w:val="24"/>
        </w:rPr>
        <w:t xml:space="preserve">Администрация обеспечивает прием заявок в течении </w:t>
      </w:r>
      <w:r w:rsidR="00D713E8" w:rsidRPr="00F5663B">
        <w:rPr>
          <w:sz w:val="24"/>
          <w:szCs w:val="24"/>
        </w:rPr>
        <w:t xml:space="preserve">30 календарных </w:t>
      </w:r>
      <w:r w:rsidR="00C40BFD" w:rsidRPr="00F5663B">
        <w:rPr>
          <w:sz w:val="24"/>
          <w:szCs w:val="24"/>
        </w:rPr>
        <w:t xml:space="preserve">дней </w:t>
      </w:r>
      <w:r w:rsidR="001046B8" w:rsidRPr="00F5663B">
        <w:rPr>
          <w:sz w:val="24"/>
          <w:szCs w:val="24"/>
        </w:rPr>
        <w:t>с момента</w:t>
      </w:r>
      <w:r w:rsidR="00C40BFD" w:rsidRPr="00F5663B">
        <w:rPr>
          <w:sz w:val="24"/>
          <w:szCs w:val="24"/>
        </w:rPr>
        <w:t xml:space="preserve"> размещения объявления о проведении отбора.</w:t>
      </w:r>
    </w:p>
    <w:p w14:paraId="7A79D90F" w14:textId="4A784901" w:rsidR="001046B8" w:rsidRPr="00F5663B" w:rsidRDefault="001046B8" w:rsidP="000E0416">
      <w:pPr>
        <w:autoSpaceDE w:val="0"/>
        <w:autoSpaceDN w:val="0"/>
        <w:adjustRightInd w:val="0"/>
        <w:ind w:firstLine="709"/>
        <w:jc w:val="both"/>
        <w:rPr>
          <w:sz w:val="24"/>
          <w:szCs w:val="24"/>
        </w:rPr>
      </w:pPr>
      <w:r w:rsidRPr="00F5663B">
        <w:rPr>
          <w:sz w:val="24"/>
          <w:szCs w:val="24"/>
        </w:rPr>
        <w:t>До истечения срока окончания подачи заявок, Администрация вправе продлить срок подачи заявок</w:t>
      </w:r>
      <w:r w:rsidR="00BE1630" w:rsidRPr="00F5663B">
        <w:rPr>
          <w:sz w:val="24"/>
          <w:szCs w:val="24"/>
        </w:rPr>
        <w:t>,</w:t>
      </w:r>
      <w:r w:rsidRPr="00F5663B">
        <w:rPr>
          <w:sz w:val="24"/>
          <w:szCs w:val="24"/>
        </w:rPr>
        <w:t xml:space="preserve"> путем принятия соответствующего решения, оформленного Постановлением Администрации.</w:t>
      </w:r>
    </w:p>
    <w:p w14:paraId="3918A9F3" w14:textId="37EF14AE" w:rsidR="0092704F" w:rsidRPr="00F5663B" w:rsidRDefault="0092704F" w:rsidP="000E0416">
      <w:pPr>
        <w:autoSpaceDE w:val="0"/>
        <w:autoSpaceDN w:val="0"/>
        <w:adjustRightInd w:val="0"/>
        <w:ind w:firstLine="709"/>
        <w:jc w:val="both"/>
        <w:rPr>
          <w:sz w:val="24"/>
          <w:szCs w:val="24"/>
        </w:rPr>
      </w:pPr>
      <w:r w:rsidRPr="00F5663B">
        <w:rPr>
          <w:sz w:val="24"/>
          <w:szCs w:val="24"/>
        </w:rPr>
        <w:t>Участники отбора представляют в Администрацию документы, предусмотренные приложением</w:t>
      </w:r>
      <w:r w:rsidR="00F65C00" w:rsidRPr="00F5663B">
        <w:rPr>
          <w:sz w:val="24"/>
          <w:szCs w:val="24"/>
        </w:rPr>
        <w:t xml:space="preserve"> №</w:t>
      </w:r>
      <w:r w:rsidRPr="00F5663B">
        <w:rPr>
          <w:sz w:val="24"/>
          <w:szCs w:val="24"/>
        </w:rPr>
        <w:t xml:space="preserve"> </w:t>
      </w:r>
      <w:r w:rsidR="00BE1630" w:rsidRPr="00F5663B">
        <w:rPr>
          <w:sz w:val="24"/>
          <w:szCs w:val="24"/>
        </w:rPr>
        <w:t>2</w:t>
      </w:r>
      <w:r w:rsidRPr="00F5663B">
        <w:rPr>
          <w:sz w:val="24"/>
          <w:szCs w:val="24"/>
        </w:rPr>
        <w:t xml:space="preserve"> к Порядку. При подаче заявки участник отбора может представить дополнительные документы.</w:t>
      </w:r>
    </w:p>
    <w:p w14:paraId="35EEE8A3" w14:textId="5C7B6BFA" w:rsidR="0092704F" w:rsidRPr="00F5663B" w:rsidRDefault="0092704F" w:rsidP="000E0416">
      <w:pPr>
        <w:autoSpaceDE w:val="0"/>
        <w:autoSpaceDN w:val="0"/>
        <w:adjustRightInd w:val="0"/>
        <w:ind w:firstLine="709"/>
        <w:jc w:val="both"/>
        <w:rPr>
          <w:sz w:val="24"/>
          <w:szCs w:val="24"/>
        </w:rPr>
      </w:pPr>
      <w:r w:rsidRPr="00F5663B">
        <w:rPr>
          <w:sz w:val="24"/>
          <w:szCs w:val="24"/>
        </w:rPr>
        <w:t xml:space="preserve">На каждый вид затрат документы предоставляются отдельно. В случае поступления от одного получателя субсидии нескольких заявок по одному виду затрат, к рассмотрению принимается заявка, поступившая первой, остальные заявки к рассмотрению не принимаются. </w:t>
      </w:r>
    </w:p>
    <w:p w14:paraId="057DC933" w14:textId="45AB38CF" w:rsidR="00017945" w:rsidRPr="00F5663B" w:rsidRDefault="00017945" w:rsidP="000E0416">
      <w:pPr>
        <w:widowControl w:val="0"/>
        <w:suppressAutoHyphens/>
        <w:ind w:firstLine="709"/>
        <w:jc w:val="both"/>
        <w:rPr>
          <w:sz w:val="24"/>
          <w:szCs w:val="24"/>
          <w:lang w:eastAsia="hi-IN" w:bidi="hi-IN"/>
        </w:rPr>
      </w:pPr>
      <w:r w:rsidRPr="00F5663B">
        <w:rPr>
          <w:sz w:val="24"/>
          <w:szCs w:val="24"/>
          <w:lang w:eastAsia="hi-IN" w:bidi="hi-IN"/>
        </w:rPr>
        <w:t>По мере поступления Заявки регистрируются в журнале регистрации заявок</w:t>
      </w:r>
      <w:r w:rsidR="00C41D7D" w:rsidRPr="00F5663B">
        <w:rPr>
          <w:sz w:val="24"/>
          <w:szCs w:val="24"/>
          <w:lang w:eastAsia="hi-IN" w:bidi="hi-IN"/>
        </w:rPr>
        <w:t xml:space="preserve"> с присвоением порядкового номера</w:t>
      </w:r>
      <w:r w:rsidRPr="00F5663B">
        <w:rPr>
          <w:sz w:val="24"/>
          <w:szCs w:val="24"/>
          <w:lang w:eastAsia="hi-IN" w:bidi="hi-IN"/>
        </w:rPr>
        <w:t>. Журнал регистрации заявок должен быть прошит пронумерован, скреплен печатью Администрации.</w:t>
      </w:r>
    </w:p>
    <w:p w14:paraId="459C4EFE" w14:textId="31238AD8" w:rsidR="00017945" w:rsidRPr="00F5663B" w:rsidRDefault="00017945" w:rsidP="000E0416">
      <w:pPr>
        <w:widowControl w:val="0"/>
        <w:suppressAutoHyphens/>
        <w:ind w:firstLine="709"/>
        <w:jc w:val="both"/>
        <w:rPr>
          <w:sz w:val="24"/>
          <w:szCs w:val="24"/>
          <w:lang w:eastAsia="hi-IN" w:bidi="hi-IN"/>
        </w:rPr>
      </w:pPr>
      <w:r w:rsidRPr="00F5663B">
        <w:rPr>
          <w:sz w:val="24"/>
          <w:szCs w:val="24"/>
          <w:lang w:eastAsia="hi-IN" w:bidi="hi-IN"/>
        </w:rPr>
        <w:t>Получатели субсидии несут ответственность за достоверность и подлинность представленных ими документов и сведений для получения субсидии в соответствии с законодательством Российской Федерации.</w:t>
      </w:r>
    </w:p>
    <w:p w14:paraId="7B62F8DB" w14:textId="69F92FEC" w:rsidR="00017945" w:rsidRPr="00F5663B" w:rsidRDefault="00017945"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Минимальная сумма запрашиваемой субсидии субъектом малого и среднего предпринимательства должна составлять 10000 рублей.  Заявки на меньшие суммы к рассмотрению не принимаются.</w:t>
      </w:r>
    </w:p>
    <w:p w14:paraId="78161566" w14:textId="7F8AE56F" w:rsidR="00017945" w:rsidRPr="00F5663B" w:rsidRDefault="00017945"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 xml:space="preserve">Отзыв заявки возможен до даты проведения заседания Комиссии в случае письменного обращения участника отбора в Администрацию. </w:t>
      </w:r>
    </w:p>
    <w:p w14:paraId="3E36FDC4" w14:textId="24255406" w:rsidR="00017945" w:rsidRPr="00F5663B" w:rsidRDefault="00017945" w:rsidP="000E0416">
      <w:pPr>
        <w:widowControl w:val="0"/>
        <w:suppressAutoHyphens/>
        <w:ind w:firstLine="709"/>
        <w:jc w:val="both"/>
        <w:rPr>
          <w:spacing w:val="2"/>
          <w:sz w:val="24"/>
          <w:szCs w:val="24"/>
          <w:shd w:val="clear" w:color="auto" w:fill="FFFFFF"/>
        </w:rPr>
      </w:pPr>
      <w:r w:rsidRPr="00F5663B">
        <w:rPr>
          <w:sz w:val="24"/>
          <w:szCs w:val="24"/>
          <w:lang w:eastAsia="hi-IN" w:bidi="hi-IN"/>
        </w:rPr>
        <w:t xml:space="preserve"> </w:t>
      </w:r>
      <w:r w:rsidRPr="00F5663B">
        <w:rPr>
          <w:spacing w:val="2"/>
          <w:sz w:val="24"/>
          <w:szCs w:val="24"/>
          <w:shd w:val="clear" w:color="auto" w:fill="FFFFFF"/>
        </w:rPr>
        <w:t>В случае, если по окончанию срока подачи заявок не подано ни одной заявки отбор признается несостоявшимся.</w:t>
      </w:r>
    </w:p>
    <w:p w14:paraId="47154272" w14:textId="1BF6B90F" w:rsidR="006E0477" w:rsidRPr="00F5663B" w:rsidRDefault="006E0477" w:rsidP="000E0416">
      <w:pPr>
        <w:widowControl w:val="0"/>
        <w:suppressAutoHyphens/>
        <w:ind w:firstLine="709"/>
        <w:jc w:val="both"/>
        <w:rPr>
          <w:spacing w:val="2"/>
          <w:sz w:val="24"/>
          <w:szCs w:val="24"/>
          <w:shd w:val="clear" w:color="auto" w:fill="FFFFFF"/>
        </w:rPr>
      </w:pPr>
      <w:r w:rsidRPr="00F5663B">
        <w:rPr>
          <w:spacing w:val="2"/>
          <w:sz w:val="24"/>
          <w:szCs w:val="24"/>
          <w:shd w:val="clear" w:color="auto" w:fill="FFFFFF"/>
        </w:rPr>
        <w:t>В случае если подана одна заявка и участник отбора соответствует требованиям настоящего Порядка, он объявляется победителем отбора.</w:t>
      </w:r>
    </w:p>
    <w:p w14:paraId="1E3E662C" w14:textId="597D12AF" w:rsidR="001046B8" w:rsidRPr="00F5663B" w:rsidRDefault="00017945" w:rsidP="000E0416">
      <w:pPr>
        <w:widowControl w:val="0"/>
        <w:suppressAutoHyphens/>
        <w:ind w:firstLine="709"/>
        <w:jc w:val="both"/>
        <w:rPr>
          <w:sz w:val="24"/>
          <w:szCs w:val="24"/>
          <w:lang w:eastAsia="hi-IN" w:bidi="hi-IN"/>
        </w:rPr>
      </w:pPr>
      <w:r w:rsidRPr="00F5663B">
        <w:rPr>
          <w:sz w:val="24"/>
          <w:szCs w:val="24"/>
          <w:lang w:eastAsia="hi-IN" w:bidi="hi-IN"/>
        </w:rPr>
        <w:t>2.</w:t>
      </w:r>
      <w:r w:rsidR="00151EB8" w:rsidRPr="00F5663B">
        <w:rPr>
          <w:sz w:val="24"/>
          <w:szCs w:val="24"/>
          <w:lang w:eastAsia="hi-IN" w:bidi="hi-IN"/>
        </w:rPr>
        <w:t>5</w:t>
      </w:r>
      <w:r w:rsidRPr="00F5663B">
        <w:rPr>
          <w:sz w:val="24"/>
          <w:szCs w:val="24"/>
          <w:lang w:eastAsia="hi-IN" w:bidi="hi-IN"/>
        </w:rPr>
        <w:t xml:space="preserve">. </w:t>
      </w:r>
      <w:r w:rsidR="00D45B1B" w:rsidRPr="00F5663B">
        <w:rPr>
          <w:sz w:val="24"/>
          <w:szCs w:val="24"/>
          <w:lang w:eastAsia="hi-IN" w:bidi="hi-IN"/>
        </w:rPr>
        <w:t xml:space="preserve">Все заявки участников подлежат экспертной оценке. </w:t>
      </w:r>
      <w:r w:rsidR="001046B8" w:rsidRPr="00F5663B">
        <w:rPr>
          <w:sz w:val="24"/>
          <w:szCs w:val="24"/>
          <w:lang w:eastAsia="hi-IN" w:bidi="hi-IN"/>
        </w:rPr>
        <w:t xml:space="preserve">Постановлением </w:t>
      </w:r>
      <w:r w:rsidR="00D45B1B" w:rsidRPr="00F5663B">
        <w:rPr>
          <w:sz w:val="24"/>
          <w:szCs w:val="24"/>
          <w:lang w:eastAsia="hi-IN" w:bidi="hi-IN"/>
        </w:rPr>
        <w:t>Администрации</w:t>
      </w:r>
      <w:r w:rsidR="001046B8" w:rsidRPr="00F5663B">
        <w:rPr>
          <w:sz w:val="24"/>
          <w:szCs w:val="24"/>
          <w:lang w:eastAsia="hi-IN" w:bidi="hi-IN"/>
        </w:rPr>
        <w:t xml:space="preserve"> назначается </w:t>
      </w:r>
      <w:r w:rsidR="00D45B1B" w:rsidRPr="00F5663B">
        <w:rPr>
          <w:sz w:val="24"/>
          <w:szCs w:val="24"/>
          <w:lang w:eastAsia="hi-IN" w:bidi="hi-IN"/>
        </w:rPr>
        <w:t>экспертная группа,</w:t>
      </w:r>
      <w:r w:rsidR="001046B8" w:rsidRPr="00F5663B">
        <w:rPr>
          <w:sz w:val="24"/>
          <w:szCs w:val="24"/>
          <w:lang w:eastAsia="hi-IN" w:bidi="hi-IN"/>
        </w:rPr>
        <w:t xml:space="preserve"> </w:t>
      </w:r>
      <w:r w:rsidR="00D45B1B" w:rsidRPr="00F5663B">
        <w:rPr>
          <w:sz w:val="24"/>
          <w:szCs w:val="24"/>
          <w:lang w:eastAsia="hi-IN" w:bidi="hi-IN"/>
        </w:rPr>
        <w:t xml:space="preserve">(из состава специалистов Администрации) ответственная </w:t>
      </w:r>
      <w:r w:rsidR="001046B8" w:rsidRPr="00F5663B">
        <w:rPr>
          <w:sz w:val="24"/>
          <w:szCs w:val="24"/>
          <w:lang w:eastAsia="hi-IN" w:bidi="hi-IN"/>
        </w:rPr>
        <w:t xml:space="preserve">за прием заявок и </w:t>
      </w:r>
      <w:r w:rsidR="00D45B1B" w:rsidRPr="00F5663B">
        <w:rPr>
          <w:sz w:val="24"/>
          <w:szCs w:val="24"/>
          <w:lang w:eastAsia="hi-IN" w:bidi="hi-IN"/>
        </w:rPr>
        <w:t xml:space="preserve">осуществление анализа документов, представленных участником отбора. </w:t>
      </w:r>
    </w:p>
    <w:p w14:paraId="3AC0B6F9" w14:textId="4E3451F8" w:rsidR="00216592" w:rsidRPr="00F5663B" w:rsidRDefault="0062133D" w:rsidP="000E0416">
      <w:pPr>
        <w:widowControl w:val="0"/>
        <w:suppressAutoHyphens/>
        <w:ind w:firstLine="709"/>
        <w:jc w:val="both"/>
        <w:rPr>
          <w:sz w:val="24"/>
          <w:szCs w:val="24"/>
          <w:lang w:eastAsia="hi-IN" w:bidi="hi-IN"/>
        </w:rPr>
      </w:pPr>
      <w:r w:rsidRPr="00F5663B">
        <w:rPr>
          <w:sz w:val="24"/>
          <w:szCs w:val="24"/>
          <w:lang w:eastAsia="hi-IN" w:bidi="hi-IN"/>
        </w:rPr>
        <w:t xml:space="preserve">Экспертная группа в течении </w:t>
      </w:r>
      <w:r w:rsidR="00E1142C" w:rsidRPr="00F5663B">
        <w:rPr>
          <w:sz w:val="24"/>
          <w:szCs w:val="24"/>
          <w:lang w:eastAsia="hi-IN" w:bidi="hi-IN"/>
        </w:rPr>
        <w:t>20</w:t>
      </w:r>
      <w:r w:rsidRPr="00F5663B">
        <w:rPr>
          <w:sz w:val="24"/>
          <w:szCs w:val="24"/>
          <w:lang w:eastAsia="hi-IN" w:bidi="hi-IN"/>
        </w:rPr>
        <w:t xml:space="preserve"> </w:t>
      </w:r>
      <w:r w:rsidR="00D713E8" w:rsidRPr="00F5663B">
        <w:rPr>
          <w:sz w:val="24"/>
          <w:szCs w:val="24"/>
          <w:lang w:eastAsia="hi-IN" w:bidi="hi-IN"/>
        </w:rPr>
        <w:t xml:space="preserve">календарных </w:t>
      </w:r>
      <w:r w:rsidRPr="00F5663B">
        <w:rPr>
          <w:sz w:val="24"/>
          <w:szCs w:val="24"/>
          <w:lang w:eastAsia="hi-IN" w:bidi="hi-IN"/>
        </w:rPr>
        <w:t xml:space="preserve">дней со дня завершения приема </w:t>
      </w:r>
      <w:r w:rsidRPr="00F5663B">
        <w:rPr>
          <w:sz w:val="24"/>
          <w:szCs w:val="24"/>
          <w:lang w:eastAsia="hi-IN" w:bidi="hi-IN"/>
        </w:rPr>
        <w:lastRenderedPageBreak/>
        <w:t>документов для участия в отборе</w:t>
      </w:r>
      <w:r w:rsidR="00E1142C" w:rsidRPr="00F5663B">
        <w:rPr>
          <w:sz w:val="24"/>
          <w:szCs w:val="24"/>
          <w:lang w:eastAsia="hi-IN" w:bidi="hi-IN"/>
        </w:rPr>
        <w:t>:</w:t>
      </w:r>
      <w:r w:rsidRPr="00F5663B">
        <w:rPr>
          <w:sz w:val="24"/>
          <w:szCs w:val="24"/>
          <w:lang w:eastAsia="hi-IN" w:bidi="hi-IN"/>
        </w:rPr>
        <w:t xml:space="preserve"> </w:t>
      </w:r>
    </w:p>
    <w:p w14:paraId="1E37D46F" w14:textId="77777777" w:rsidR="00216592" w:rsidRPr="00F5663B" w:rsidRDefault="0062133D" w:rsidP="000E0416">
      <w:pPr>
        <w:widowControl w:val="0"/>
        <w:suppressAutoHyphens/>
        <w:ind w:firstLine="709"/>
        <w:jc w:val="both"/>
        <w:rPr>
          <w:sz w:val="24"/>
          <w:szCs w:val="24"/>
          <w:lang w:eastAsia="hi-IN" w:bidi="hi-IN"/>
        </w:rPr>
      </w:pPr>
      <w:r w:rsidRPr="00F5663B">
        <w:rPr>
          <w:sz w:val="24"/>
          <w:szCs w:val="24"/>
          <w:lang w:eastAsia="hi-IN" w:bidi="hi-IN"/>
        </w:rPr>
        <w:t>проверяет соответствие участников отбора, представленных ими документов для участия в отборе</w:t>
      </w:r>
      <w:r w:rsidR="00E1142C" w:rsidRPr="00F5663B">
        <w:rPr>
          <w:sz w:val="24"/>
          <w:szCs w:val="24"/>
          <w:lang w:eastAsia="hi-IN" w:bidi="hi-IN"/>
        </w:rPr>
        <w:t xml:space="preserve">, </w:t>
      </w:r>
    </w:p>
    <w:p w14:paraId="4F2506C2" w14:textId="2CB5EB1D" w:rsidR="0062133D" w:rsidRPr="00F5663B" w:rsidRDefault="00E1142C" w:rsidP="000E0416">
      <w:pPr>
        <w:widowControl w:val="0"/>
        <w:suppressAutoHyphens/>
        <w:ind w:firstLine="709"/>
        <w:jc w:val="both"/>
        <w:rPr>
          <w:sz w:val="24"/>
          <w:szCs w:val="24"/>
          <w:lang w:eastAsia="hi-IN" w:bidi="hi-IN"/>
        </w:rPr>
      </w:pPr>
      <w:r w:rsidRPr="00F5663B">
        <w:rPr>
          <w:sz w:val="24"/>
          <w:szCs w:val="24"/>
          <w:lang w:eastAsia="hi-IN" w:bidi="hi-IN"/>
        </w:rPr>
        <w:t xml:space="preserve">осуществляет осмотр объектов (при </w:t>
      </w:r>
      <w:r w:rsidR="00297C1A" w:rsidRPr="00F5663B">
        <w:rPr>
          <w:sz w:val="24"/>
          <w:szCs w:val="24"/>
          <w:lang w:eastAsia="hi-IN" w:bidi="hi-IN"/>
        </w:rPr>
        <w:t>необходимости) на</w:t>
      </w:r>
      <w:r w:rsidRPr="00F5663B">
        <w:rPr>
          <w:sz w:val="24"/>
          <w:szCs w:val="24"/>
          <w:lang w:eastAsia="hi-IN" w:bidi="hi-IN"/>
        </w:rPr>
        <w:t xml:space="preserve"> возмещение </w:t>
      </w:r>
      <w:r w:rsidR="00297C1A" w:rsidRPr="00F5663B">
        <w:rPr>
          <w:sz w:val="24"/>
          <w:szCs w:val="24"/>
          <w:lang w:eastAsia="hi-IN" w:bidi="hi-IN"/>
        </w:rPr>
        <w:t>затрат,</w:t>
      </w:r>
      <w:r w:rsidRPr="00F5663B">
        <w:rPr>
          <w:sz w:val="24"/>
          <w:szCs w:val="24"/>
          <w:lang w:eastAsia="hi-IN" w:bidi="hi-IN"/>
        </w:rPr>
        <w:t xml:space="preserve"> на приобретение которых подана заявка, на предмет их фактического наличия, посредством проведения визуального осмотра</w:t>
      </w:r>
      <w:r w:rsidR="00216592" w:rsidRPr="00F5663B">
        <w:rPr>
          <w:sz w:val="24"/>
          <w:szCs w:val="24"/>
          <w:lang w:eastAsia="hi-IN" w:bidi="hi-IN"/>
        </w:rPr>
        <w:t>;</w:t>
      </w:r>
    </w:p>
    <w:p w14:paraId="494B14DE" w14:textId="01473839" w:rsidR="00017945" w:rsidRPr="00F5663B" w:rsidRDefault="00596C18" w:rsidP="000E0416">
      <w:pPr>
        <w:widowControl w:val="0"/>
        <w:suppressAutoHyphens/>
        <w:ind w:firstLine="709"/>
        <w:jc w:val="both"/>
        <w:rPr>
          <w:color w:val="2D2D2D"/>
          <w:spacing w:val="2"/>
          <w:sz w:val="24"/>
          <w:szCs w:val="24"/>
          <w:shd w:val="clear" w:color="auto" w:fill="FFFFFF"/>
        </w:rPr>
      </w:pPr>
      <w:r w:rsidRPr="00F5663B">
        <w:rPr>
          <w:sz w:val="24"/>
          <w:szCs w:val="24"/>
          <w:lang w:eastAsia="hi-IN" w:bidi="hi-IN"/>
        </w:rPr>
        <w:t>в</w:t>
      </w:r>
      <w:r w:rsidR="00017945" w:rsidRPr="00F5663B">
        <w:rPr>
          <w:sz w:val="24"/>
          <w:szCs w:val="24"/>
          <w:lang w:eastAsia="hi-IN" w:bidi="hi-IN"/>
        </w:rPr>
        <w:t xml:space="preserve"> порядке межведомственного взаимодействия </w:t>
      </w:r>
      <w:r w:rsidR="00D45B1B" w:rsidRPr="00F5663B">
        <w:rPr>
          <w:sz w:val="24"/>
          <w:szCs w:val="24"/>
          <w:lang w:eastAsia="hi-IN" w:bidi="hi-IN"/>
        </w:rPr>
        <w:t>специалист экспертной группы</w:t>
      </w:r>
      <w:r w:rsidR="00017945" w:rsidRPr="00F5663B">
        <w:rPr>
          <w:sz w:val="24"/>
          <w:szCs w:val="24"/>
          <w:lang w:eastAsia="hi-IN" w:bidi="hi-IN"/>
        </w:rPr>
        <w:t>:</w:t>
      </w:r>
    </w:p>
    <w:p w14:paraId="606C657C" w14:textId="483973DB" w:rsidR="00017945" w:rsidRPr="00F5663B" w:rsidRDefault="00BE1630" w:rsidP="000E0416">
      <w:pPr>
        <w:widowControl w:val="0"/>
        <w:suppressAutoHyphens/>
        <w:ind w:firstLine="709"/>
        <w:jc w:val="both"/>
        <w:rPr>
          <w:sz w:val="24"/>
          <w:szCs w:val="24"/>
          <w:lang w:eastAsia="hi-IN" w:bidi="hi-IN"/>
        </w:rPr>
      </w:pPr>
      <w:r w:rsidRPr="00F5663B">
        <w:rPr>
          <w:sz w:val="24"/>
          <w:szCs w:val="24"/>
          <w:lang w:eastAsia="hi-IN" w:bidi="hi-IN"/>
        </w:rPr>
        <w:t xml:space="preserve"> а) </w:t>
      </w:r>
      <w:r w:rsidR="00017945" w:rsidRPr="00F5663B">
        <w:rPr>
          <w:sz w:val="24"/>
          <w:szCs w:val="24"/>
          <w:lang w:eastAsia="hi-IN" w:bidi="hi-IN"/>
        </w:rPr>
        <w:t>запрашивает в налоговых орган справку об отсутствии задолженности по исполнению Претендентом обязанности по уплате налогов, сборов, страховых взносов, пеней и налоговых санкций за нарушение законодательства Российской Федерации о налогах и сборах (по состоянию на дату подачи заявки)</w:t>
      </w:r>
    </w:p>
    <w:p w14:paraId="397E21E9" w14:textId="24E55E76" w:rsidR="00017945" w:rsidRPr="00F5663B" w:rsidRDefault="00BE1630" w:rsidP="000E0416">
      <w:pPr>
        <w:widowControl w:val="0"/>
        <w:suppressAutoHyphens/>
        <w:ind w:firstLine="709"/>
        <w:jc w:val="both"/>
        <w:rPr>
          <w:sz w:val="24"/>
          <w:szCs w:val="24"/>
          <w:lang w:eastAsia="hi-IN" w:bidi="hi-IN"/>
        </w:rPr>
      </w:pPr>
      <w:r w:rsidRPr="00F5663B">
        <w:rPr>
          <w:sz w:val="24"/>
          <w:szCs w:val="24"/>
          <w:lang w:eastAsia="hi-IN" w:bidi="hi-IN"/>
        </w:rPr>
        <w:t xml:space="preserve">б) </w:t>
      </w:r>
      <w:r w:rsidR="00017945" w:rsidRPr="00F5663B">
        <w:rPr>
          <w:sz w:val="24"/>
          <w:szCs w:val="24"/>
          <w:lang w:eastAsia="hi-IN" w:bidi="hi-IN"/>
        </w:rPr>
        <w:t xml:space="preserve">оформляет выписку из </w:t>
      </w:r>
      <w:bookmarkStart w:id="2" w:name="_Hlk494133177"/>
      <w:r w:rsidR="00017945" w:rsidRPr="00F5663B">
        <w:rPr>
          <w:sz w:val="24"/>
          <w:szCs w:val="24"/>
          <w:lang w:eastAsia="hi-IN" w:bidi="hi-IN"/>
        </w:rPr>
        <w:t xml:space="preserve">Единого государственного реестра </w:t>
      </w:r>
      <w:bookmarkEnd w:id="2"/>
      <w:r w:rsidR="00017945" w:rsidRPr="00F5663B">
        <w:rPr>
          <w:sz w:val="24"/>
          <w:szCs w:val="24"/>
          <w:lang w:eastAsia="hi-IN" w:bidi="hi-IN"/>
        </w:rPr>
        <w:t>юридических лиц-для юридических лиц и Единого государственного реестра индивидуальных предпринимателей - для индивидуальных предпринимателей;</w:t>
      </w:r>
    </w:p>
    <w:p w14:paraId="36E7B5A5" w14:textId="54BCF86A" w:rsidR="00017945" w:rsidRPr="00F5663B" w:rsidRDefault="00BE1630" w:rsidP="000E0416">
      <w:pPr>
        <w:widowControl w:val="0"/>
        <w:suppressAutoHyphens/>
        <w:ind w:firstLine="709"/>
        <w:jc w:val="both"/>
        <w:rPr>
          <w:sz w:val="24"/>
          <w:szCs w:val="24"/>
          <w:lang w:eastAsia="hi-IN" w:bidi="hi-IN"/>
        </w:rPr>
      </w:pPr>
      <w:r w:rsidRPr="00F5663B">
        <w:rPr>
          <w:sz w:val="24"/>
          <w:szCs w:val="24"/>
          <w:lang w:eastAsia="hi-IN" w:bidi="hi-IN"/>
        </w:rPr>
        <w:t xml:space="preserve">в) </w:t>
      </w:r>
      <w:r w:rsidR="0062133D" w:rsidRPr="00F5663B">
        <w:rPr>
          <w:sz w:val="24"/>
          <w:szCs w:val="24"/>
          <w:lang w:eastAsia="hi-IN" w:bidi="hi-IN"/>
        </w:rPr>
        <w:t>готовит</w:t>
      </w:r>
      <w:r w:rsidR="00017945" w:rsidRPr="00F5663B">
        <w:rPr>
          <w:sz w:val="24"/>
          <w:szCs w:val="24"/>
          <w:lang w:eastAsia="hi-IN" w:bidi="hi-IN"/>
        </w:rPr>
        <w:t xml:space="preserve"> справку об исполнении Претендентом обязанности по уплате неналоговых доходов (арендная плата за пользование муниципальным имуществом и (или) земельными участками) в бюджет Прионежского муниципального района. </w:t>
      </w:r>
    </w:p>
    <w:p w14:paraId="719A5FA2" w14:textId="58631A67" w:rsidR="00017945" w:rsidRPr="00F5663B" w:rsidRDefault="00BE1630" w:rsidP="000E0416">
      <w:pPr>
        <w:widowControl w:val="0"/>
        <w:autoSpaceDE w:val="0"/>
        <w:autoSpaceDN w:val="0"/>
        <w:adjustRightInd w:val="0"/>
        <w:ind w:firstLine="709"/>
        <w:jc w:val="both"/>
        <w:rPr>
          <w:sz w:val="24"/>
          <w:szCs w:val="24"/>
          <w:lang w:eastAsia="hi-IN" w:bidi="hi-IN"/>
        </w:rPr>
      </w:pPr>
      <w:r w:rsidRPr="00F5663B">
        <w:rPr>
          <w:sz w:val="24"/>
          <w:szCs w:val="24"/>
          <w:lang w:eastAsia="hi-IN" w:bidi="hi-IN"/>
        </w:rPr>
        <w:t xml:space="preserve">г) </w:t>
      </w:r>
      <w:r w:rsidR="00017945" w:rsidRPr="00F5663B">
        <w:rPr>
          <w:sz w:val="24"/>
          <w:szCs w:val="24"/>
          <w:lang w:eastAsia="hi-IN" w:bidi="hi-IN"/>
        </w:rPr>
        <w:t>запрашивает информацию в Администрациях поселений, входящих в состав Прионежского муниципального района, об исполнении Претендентом обязанности по уплате неналоговых доходов (арендная плата за пользование муниципальным имуществом и (или) земельными участками) в местный бюджет поселений.</w:t>
      </w:r>
    </w:p>
    <w:p w14:paraId="6CF8BAE1" w14:textId="18DB7408" w:rsidR="00D55D44" w:rsidRPr="00F5663B" w:rsidRDefault="00D55D44" w:rsidP="000E0416">
      <w:pPr>
        <w:widowControl w:val="0"/>
        <w:autoSpaceDE w:val="0"/>
        <w:autoSpaceDN w:val="0"/>
        <w:adjustRightInd w:val="0"/>
        <w:ind w:firstLine="709"/>
        <w:jc w:val="both"/>
        <w:rPr>
          <w:sz w:val="24"/>
          <w:szCs w:val="24"/>
          <w:lang w:eastAsia="hi-IN" w:bidi="hi-IN"/>
        </w:rPr>
      </w:pPr>
      <w:r w:rsidRPr="00F5663B">
        <w:rPr>
          <w:sz w:val="24"/>
          <w:szCs w:val="24"/>
          <w:lang w:eastAsia="hi-IN" w:bidi="hi-IN"/>
        </w:rPr>
        <w:t>д) запрашивает в органах исполнительной власти Республики Карелия информацию об оказании аналогичной поддержки</w:t>
      </w:r>
    </w:p>
    <w:p w14:paraId="29E7AE69" w14:textId="6924602C" w:rsidR="00216592" w:rsidRPr="00F5663B" w:rsidRDefault="00D713E8" w:rsidP="00D713E8">
      <w:pPr>
        <w:widowControl w:val="0"/>
        <w:autoSpaceDE w:val="0"/>
        <w:autoSpaceDN w:val="0"/>
        <w:adjustRightInd w:val="0"/>
        <w:ind w:firstLine="708"/>
        <w:jc w:val="both"/>
        <w:rPr>
          <w:sz w:val="24"/>
          <w:szCs w:val="24"/>
          <w:lang w:eastAsia="hi-IN" w:bidi="hi-IN"/>
        </w:rPr>
      </w:pPr>
      <w:r w:rsidRPr="00F5663B">
        <w:rPr>
          <w:sz w:val="24"/>
          <w:szCs w:val="24"/>
          <w:lang w:eastAsia="hi-IN" w:bidi="hi-IN"/>
        </w:rPr>
        <w:t xml:space="preserve">е) </w:t>
      </w:r>
      <w:r w:rsidR="00596C18" w:rsidRPr="00F5663B">
        <w:rPr>
          <w:sz w:val="24"/>
          <w:szCs w:val="24"/>
          <w:lang w:eastAsia="hi-IN" w:bidi="hi-IN"/>
        </w:rPr>
        <w:t>п</w:t>
      </w:r>
      <w:r w:rsidR="00216592" w:rsidRPr="00F5663B">
        <w:rPr>
          <w:sz w:val="24"/>
          <w:szCs w:val="24"/>
          <w:lang w:eastAsia="hi-IN" w:bidi="hi-IN"/>
        </w:rPr>
        <w:t>роводит оценку участников отбора и представленных документов</w:t>
      </w:r>
      <w:r w:rsidR="00596C18" w:rsidRPr="00F5663B">
        <w:rPr>
          <w:sz w:val="24"/>
          <w:szCs w:val="24"/>
          <w:lang w:eastAsia="hi-IN" w:bidi="hi-IN"/>
        </w:rPr>
        <w:t>;</w:t>
      </w:r>
    </w:p>
    <w:p w14:paraId="08E461BC" w14:textId="4585859C" w:rsidR="00596C18" w:rsidRPr="00F5663B" w:rsidRDefault="00D713E8" w:rsidP="00D713E8">
      <w:pPr>
        <w:widowControl w:val="0"/>
        <w:autoSpaceDE w:val="0"/>
        <w:autoSpaceDN w:val="0"/>
        <w:adjustRightInd w:val="0"/>
        <w:ind w:firstLine="708"/>
        <w:jc w:val="both"/>
        <w:rPr>
          <w:sz w:val="24"/>
          <w:szCs w:val="24"/>
          <w:lang w:eastAsia="hi-IN" w:bidi="hi-IN"/>
        </w:rPr>
      </w:pPr>
      <w:r w:rsidRPr="00F5663B">
        <w:rPr>
          <w:sz w:val="24"/>
          <w:szCs w:val="24"/>
          <w:lang w:eastAsia="hi-IN" w:bidi="hi-IN"/>
        </w:rPr>
        <w:t xml:space="preserve">ж) </w:t>
      </w:r>
      <w:r w:rsidR="00596C18" w:rsidRPr="00F5663B">
        <w:rPr>
          <w:sz w:val="24"/>
          <w:szCs w:val="24"/>
          <w:lang w:eastAsia="hi-IN" w:bidi="hi-IN"/>
        </w:rPr>
        <w:t>готовит заключение по каждому участнику отбора.</w:t>
      </w:r>
    </w:p>
    <w:p w14:paraId="4A77D497" w14:textId="0E90CE82" w:rsidR="00297C1A" w:rsidRPr="00F5663B" w:rsidRDefault="00151EB8" w:rsidP="000E0416">
      <w:pPr>
        <w:widowControl w:val="0"/>
        <w:suppressAutoHyphens/>
        <w:ind w:firstLine="709"/>
        <w:jc w:val="both"/>
        <w:rPr>
          <w:sz w:val="24"/>
          <w:szCs w:val="24"/>
          <w:lang w:eastAsia="hi-IN" w:bidi="hi-IN"/>
        </w:rPr>
      </w:pPr>
      <w:r w:rsidRPr="00F5663B">
        <w:rPr>
          <w:color w:val="2D2D2D"/>
          <w:spacing w:val="2"/>
          <w:sz w:val="24"/>
          <w:szCs w:val="24"/>
          <w:shd w:val="clear" w:color="auto" w:fill="FFFFFF"/>
        </w:rPr>
        <w:t>2.6</w:t>
      </w:r>
      <w:r w:rsidR="00917538" w:rsidRPr="00F5663B">
        <w:rPr>
          <w:sz w:val="24"/>
          <w:szCs w:val="24"/>
        </w:rPr>
        <w:t xml:space="preserve"> </w:t>
      </w:r>
      <w:r w:rsidR="00297C1A" w:rsidRPr="00F5663B">
        <w:rPr>
          <w:spacing w:val="2"/>
          <w:sz w:val="24"/>
          <w:szCs w:val="24"/>
          <w:shd w:val="clear" w:color="auto" w:fill="FFFFFF"/>
        </w:rPr>
        <w:t xml:space="preserve">Для проведения отбора Администрация </w:t>
      </w:r>
      <w:r w:rsidR="00C33517" w:rsidRPr="00F5663B">
        <w:rPr>
          <w:spacing w:val="2"/>
          <w:sz w:val="24"/>
          <w:szCs w:val="24"/>
          <w:shd w:val="clear" w:color="auto" w:fill="FFFFFF"/>
        </w:rPr>
        <w:t>утверждает</w:t>
      </w:r>
      <w:r w:rsidR="00297C1A" w:rsidRPr="00F5663B">
        <w:rPr>
          <w:spacing w:val="2"/>
          <w:sz w:val="24"/>
          <w:szCs w:val="24"/>
          <w:shd w:val="clear" w:color="auto" w:fill="FFFFFF"/>
        </w:rPr>
        <w:t xml:space="preserve"> конкурсную комиссию по рассмотрению и оценке заявок участников отбора, определению по результатам отбора победителей - получателей субсидий (грантов) (далее - Комиссия)</w:t>
      </w:r>
      <w:r w:rsidR="00C33517" w:rsidRPr="00F5663B">
        <w:rPr>
          <w:spacing w:val="2"/>
          <w:sz w:val="24"/>
          <w:szCs w:val="24"/>
          <w:shd w:val="clear" w:color="auto" w:fill="FFFFFF"/>
        </w:rPr>
        <w:t xml:space="preserve">. </w:t>
      </w:r>
      <w:r w:rsidR="00297C1A" w:rsidRPr="00F5663B">
        <w:rPr>
          <w:spacing w:val="2"/>
          <w:sz w:val="24"/>
          <w:szCs w:val="24"/>
          <w:shd w:val="clear" w:color="auto" w:fill="FFFFFF"/>
        </w:rPr>
        <w:t>В целях выполнения св</w:t>
      </w:r>
      <w:r w:rsidR="00D55D44" w:rsidRPr="00F5663B">
        <w:rPr>
          <w:spacing w:val="2"/>
          <w:sz w:val="24"/>
          <w:szCs w:val="24"/>
          <w:shd w:val="clear" w:color="auto" w:fill="FFFFFF"/>
        </w:rPr>
        <w:t>о</w:t>
      </w:r>
      <w:r w:rsidR="00297C1A" w:rsidRPr="00F5663B">
        <w:rPr>
          <w:spacing w:val="2"/>
          <w:sz w:val="24"/>
          <w:szCs w:val="24"/>
          <w:shd w:val="clear" w:color="auto" w:fill="FFFFFF"/>
        </w:rPr>
        <w:t>их функций Комиссия вправе привлекать к своей работе экспертов-представителей</w:t>
      </w:r>
      <w:r w:rsidR="00C33517" w:rsidRPr="00F5663B">
        <w:rPr>
          <w:spacing w:val="2"/>
          <w:sz w:val="24"/>
          <w:szCs w:val="24"/>
          <w:shd w:val="clear" w:color="auto" w:fill="FFFFFF"/>
        </w:rPr>
        <w:t xml:space="preserve"> </w:t>
      </w:r>
      <w:r w:rsidR="00297C1A" w:rsidRPr="00F5663B">
        <w:rPr>
          <w:spacing w:val="2"/>
          <w:sz w:val="24"/>
          <w:szCs w:val="24"/>
          <w:shd w:val="clear" w:color="auto" w:fill="FFFFFF"/>
        </w:rPr>
        <w:t>научного сообщества, специалистов</w:t>
      </w:r>
      <w:r w:rsidR="00C33517" w:rsidRPr="00F5663B">
        <w:rPr>
          <w:spacing w:val="2"/>
          <w:sz w:val="24"/>
          <w:szCs w:val="24"/>
          <w:shd w:val="clear" w:color="auto" w:fill="FFFFFF"/>
        </w:rPr>
        <w:t xml:space="preserve"> </w:t>
      </w:r>
      <w:r w:rsidR="00297C1A" w:rsidRPr="00F5663B">
        <w:rPr>
          <w:spacing w:val="2"/>
          <w:sz w:val="24"/>
          <w:szCs w:val="24"/>
          <w:shd w:val="clear" w:color="auto" w:fill="FFFFFF"/>
        </w:rPr>
        <w:t xml:space="preserve">исполнительной власти </w:t>
      </w:r>
      <w:r w:rsidR="00D55D44" w:rsidRPr="00F5663B">
        <w:rPr>
          <w:spacing w:val="2"/>
          <w:sz w:val="24"/>
          <w:szCs w:val="24"/>
          <w:shd w:val="clear" w:color="auto" w:fill="FFFFFF"/>
        </w:rPr>
        <w:t>Республики Карелия и</w:t>
      </w:r>
      <w:r w:rsidR="00297C1A" w:rsidRPr="00F5663B">
        <w:rPr>
          <w:spacing w:val="2"/>
          <w:sz w:val="24"/>
          <w:szCs w:val="24"/>
          <w:shd w:val="clear" w:color="auto" w:fill="FFFFFF"/>
        </w:rPr>
        <w:t xml:space="preserve"> других ведомств. </w:t>
      </w:r>
    </w:p>
    <w:p w14:paraId="3B8952E3" w14:textId="5E535D61" w:rsidR="00151EB8" w:rsidRPr="00F5663B" w:rsidRDefault="00917538" w:rsidP="000E0416">
      <w:pPr>
        <w:pStyle w:val="ConsPlusNormal"/>
        <w:ind w:firstLine="709"/>
        <w:jc w:val="both"/>
        <w:rPr>
          <w:rFonts w:ascii="Times New Roman" w:hAnsi="Times New Roman" w:cs="Times New Roman"/>
          <w:color w:val="2D2D2D"/>
          <w:spacing w:val="2"/>
          <w:sz w:val="24"/>
          <w:szCs w:val="24"/>
          <w:shd w:val="clear" w:color="auto" w:fill="FFFFFF"/>
        </w:rPr>
      </w:pPr>
      <w:r w:rsidRPr="00F5663B">
        <w:rPr>
          <w:rFonts w:ascii="Times New Roman" w:hAnsi="Times New Roman" w:cs="Times New Roman"/>
          <w:sz w:val="24"/>
          <w:szCs w:val="24"/>
        </w:rPr>
        <w:t>Комиссия в течение 30 календарных дней со дня завершения приема документов для участия в отборе</w:t>
      </w:r>
      <w:r w:rsidR="00297C1A" w:rsidRPr="00F5663B">
        <w:rPr>
          <w:rFonts w:ascii="Times New Roman" w:hAnsi="Times New Roman" w:cs="Times New Roman"/>
          <w:sz w:val="24"/>
          <w:szCs w:val="24"/>
        </w:rPr>
        <w:t xml:space="preserve">, </w:t>
      </w:r>
      <w:r w:rsidR="005A1107" w:rsidRPr="00F5663B">
        <w:rPr>
          <w:rFonts w:ascii="Times New Roman" w:hAnsi="Times New Roman" w:cs="Times New Roman"/>
          <w:sz w:val="24"/>
          <w:szCs w:val="24"/>
        </w:rPr>
        <w:t>на основании сведений,</w:t>
      </w:r>
      <w:r w:rsidR="00297C1A" w:rsidRPr="00F5663B">
        <w:rPr>
          <w:rFonts w:ascii="Times New Roman" w:hAnsi="Times New Roman" w:cs="Times New Roman"/>
          <w:sz w:val="24"/>
          <w:szCs w:val="24"/>
        </w:rPr>
        <w:t xml:space="preserve"> представленных экспертной группой </w:t>
      </w:r>
    </w:p>
    <w:p w14:paraId="269E4817" w14:textId="5B9601C3" w:rsidR="00A358FA" w:rsidRPr="00F5663B" w:rsidRDefault="00A358FA" w:rsidP="000E0416">
      <w:pPr>
        <w:autoSpaceDE w:val="0"/>
        <w:autoSpaceDN w:val="0"/>
        <w:adjustRightInd w:val="0"/>
        <w:ind w:firstLine="709"/>
        <w:jc w:val="both"/>
        <w:rPr>
          <w:sz w:val="24"/>
          <w:szCs w:val="24"/>
        </w:rPr>
      </w:pPr>
      <w:r w:rsidRPr="00F5663B">
        <w:rPr>
          <w:sz w:val="24"/>
          <w:szCs w:val="24"/>
        </w:rPr>
        <w:t xml:space="preserve">а) </w:t>
      </w:r>
      <w:r w:rsidR="00C33517" w:rsidRPr="00F5663B">
        <w:rPr>
          <w:sz w:val="24"/>
          <w:szCs w:val="24"/>
        </w:rPr>
        <w:t xml:space="preserve">оценивает участников отбора, а также представленные ими документы для участия в отборе </w:t>
      </w:r>
      <w:r w:rsidR="00596C18" w:rsidRPr="00F5663B">
        <w:rPr>
          <w:sz w:val="24"/>
          <w:szCs w:val="24"/>
        </w:rPr>
        <w:t>в соответствии с критериями оценки, указанными в пункте 2.</w:t>
      </w:r>
      <w:r w:rsidR="00D55D44" w:rsidRPr="00F5663B">
        <w:rPr>
          <w:sz w:val="24"/>
          <w:szCs w:val="24"/>
        </w:rPr>
        <w:t>8</w:t>
      </w:r>
      <w:r w:rsidR="00596C18" w:rsidRPr="00F5663B">
        <w:rPr>
          <w:sz w:val="24"/>
          <w:szCs w:val="24"/>
        </w:rPr>
        <w:t xml:space="preserve">. настоящего </w:t>
      </w:r>
      <w:r w:rsidR="00C33517" w:rsidRPr="00F5663B">
        <w:rPr>
          <w:sz w:val="24"/>
          <w:szCs w:val="24"/>
        </w:rPr>
        <w:t>Порядка;</w:t>
      </w:r>
    </w:p>
    <w:p w14:paraId="214064E9" w14:textId="604FA503" w:rsidR="00A358FA" w:rsidRPr="00F5663B" w:rsidRDefault="00A358FA" w:rsidP="000E0416">
      <w:pPr>
        <w:autoSpaceDE w:val="0"/>
        <w:autoSpaceDN w:val="0"/>
        <w:adjustRightInd w:val="0"/>
        <w:ind w:firstLine="709"/>
        <w:jc w:val="both"/>
        <w:rPr>
          <w:sz w:val="24"/>
          <w:szCs w:val="24"/>
        </w:rPr>
      </w:pPr>
      <w:r w:rsidRPr="00F5663B">
        <w:rPr>
          <w:sz w:val="24"/>
          <w:szCs w:val="24"/>
        </w:rPr>
        <w:t xml:space="preserve">б) в случае наличия оснований для отклонения, принимает решение об отклонении заявок; </w:t>
      </w:r>
    </w:p>
    <w:p w14:paraId="3E6C0E38" w14:textId="3C0BC8BB" w:rsidR="00A358FA" w:rsidRPr="00F5663B" w:rsidRDefault="00A358FA" w:rsidP="000E0416">
      <w:pPr>
        <w:autoSpaceDE w:val="0"/>
        <w:autoSpaceDN w:val="0"/>
        <w:adjustRightInd w:val="0"/>
        <w:ind w:firstLine="709"/>
        <w:jc w:val="both"/>
        <w:rPr>
          <w:sz w:val="24"/>
          <w:szCs w:val="24"/>
        </w:rPr>
      </w:pPr>
      <w:r w:rsidRPr="00F5663B">
        <w:rPr>
          <w:sz w:val="24"/>
          <w:szCs w:val="24"/>
        </w:rPr>
        <w:t xml:space="preserve">в) </w:t>
      </w:r>
      <w:r w:rsidR="00596C18" w:rsidRPr="00F5663B">
        <w:rPr>
          <w:sz w:val="24"/>
          <w:szCs w:val="24"/>
        </w:rPr>
        <w:t>принимает решение о победителях отбора</w:t>
      </w:r>
      <w:r w:rsidR="00D55D44" w:rsidRPr="00F5663B">
        <w:rPr>
          <w:sz w:val="24"/>
          <w:szCs w:val="24"/>
        </w:rPr>
        <w:t>.</w:t>
      </w:r>
    </w:p>
    <w:p w14:paraId="444E98CB" w14:textId="77777777" w:rsidR="006545CE" w:rsidRPr="00F5663B" w:rsidRDefault="004E5429" w:rsidP="000E0416">
      <w:pPr>
        <w:widowControl w:val="0"/>
        <w:autoSpaceDE w:val="0"/>
        <w:autoSpaceDN w:val="0"/>
        <w:adjustRightInd w:val="0"/>
        <w:ind w:firstLine="709"/>
        <w:jc w:val="both"/>
        <w:rPr>
          <w:sz w:val="24"/>
          <w:szCs w:val="24"/>
          <w:lang w:eastAsia="hi-IN" w:bidi="hi-IN"/>
        </w:rPr>
      </w:pPr>
      <w:r w:rsidRPr="00F5663B">
        <w:rPr>
          <w:sz w:val="24"/>
          <w:szCs w:val="24"/>
        </w:rPr>
        <w:t xml:space="preserve">2.7. </w:t>
      </w:r>
      <w:r w:rsidR="006545CE" w:rsidRPr="00F5663B">
        <w:rPr>
          <w:sz w:val="24"/>
          <w:szCs w:val="24"/>
          <w:lang w:eastAsia="hi-IN" w:bidi="hi-IN"/>
        </w:rPr>
        <w:t>Основаниями для отклонения заявок на стадии рассмотрения и оценки заявок являются:</w:t>
      </w:r>
    </w:p>
    <w:p w14:paraId="16488169" w14:textId="77777777" w:rsidR="006545CE" w:rsidRPr="00F5663B" w:rsidRDefault="006545CE" w:rsidP="000E0416">
      <w:pPr>
        <w:widowControl w:val="0"/>
        <w:autoSpaceDE w:val="0"/>
        <w:autoSpaceDN w:val="0"/>
        <w:adjustRightInd w:val="0"/>
        <w:ind w:firstLine="709"/>
        <w:jc w:val="both"/>
        <w:rPr>
          <w:sz w:val="24"/>
          <w:szCs w:val="24"/>
          <w:lang w:eastAsia="hi-IN" w:bidi="hi-IN"/>
        </w:rPr>
      </w:pPr>
      <w:r w:rsidRPr="00F5663B">
        <w:rPr>
          <w:sz w:val="24"/>
          <w:szCs w:val="24"/>
          <w:lang w:eastAsia="hi-IN" w:bidi="hi-IN"/>
        </w:rPr>
        <w:t>несоответствие участника отбора требований, установленных настоящим Порядком;</w:t>
      </w:r>
    </w:p>
    <w:p w14:paraId="76994E91" w14:textId="77777777" w:rsidR="006545CE" w:rsidRPr="00F5663B" w:rsidRDefault="006545CE" w:rsidP="000E0416">
      <w:pPr>
        <w:autoSpaceDE w:val="0"/>
        <w:autoSpaceDN w:val="0"/>
        <w:adjustRightInd w:val="0"/>
        <w:ind w:firstLine="709"/>
        <w:jc w:val="both"/>
        <w:rPr>
          <w:sz w:val="24"/>
          <w:szCs w:val="24"/>
        </w:rPr>
      </w:pPr>
      <w:r w:rsidRPr="00F5663B">
        <w:rPr>
          <w:sz w:val="24"/>
          <w:szCs w:val="24"/>
        </w:rPr>
        <w:t>несоответствие представленных участником отбора заявок и документов требованиям к заявкам, установленным в объявлении о проведении отбора, или непредставление (представление не в полном объеме) указанных документов;</w:t>
      </w:r>
    </w:p>
    <w:p w14:paraId="7267FE11" w14:textId="77777777" w:rsidR="006545CE" w:rsidRPr="00F5663B" w:rsidRDefault="006545CE" w:rsidP="000E0416">
      <w:pPr>
        <w:autoSpaceDE w:val="0"/>
        <w:autoSpaceDN w:val="0"/>
        <w:adjustRightInd w:val="0"/>
        <w:ind w:firstLine="709"/>
        <w:jc w:val="both"/>
        <w:rPr>
          <w:sz w:val="24"/>
          <w:szCs w:val="24"/>
        </w:rPr>
      </w:pPr>
      <w:r w:rsidRPr="00F5663B">
        <w:rPr>
          <w:sz w:val="24"/>
          <w:szCs w:val="24"/>
        </w:rPr>
        <w:t xml:space="preserve">заявленная участником отбора сумма субсидии к возмещению меньше 10 000 рублей; </w:t>
      </w:r>
    </w:p>
    <w:p w14:paraId="1A8AD9E0" w14:textId="77777777" w:rsidR="006545CE" w:rsidRPr="00F5663B" w:rsidRDefault="006545CE" w:rsidP="000E0416">
      <w:pPr>
        <w:autoSpaceDE w:val="0"/>
        <w:autoSpaceDN w:val="0"/>
        <w:adjustRightInd w:val="0"/>
        <w:ind w:firstLine="709"/>
        <w:jc w:val="both"/>
        <w:rPr>
          <w:sz w:val="24"/>
          <w:szCs w:val="24"/>
        </w:rPr>
      </w:pPr>
      <w:r w:rsidRPr="00F5663B">
        <w:rPr>
          <w:sz w:val="24"/>
          <w:szCs w:val="24"/>
        </w:rPr>
        <w:t>недостоверность представленной участником отбора информации, в том числе информации о месте нахождения и адресе юридического лица;</w:t>
      </w:r>
    </w:p>
    <w:p w14:paraId="5BD5180D" w14:textId="77777777" w:rsidR="006545CE" w:rsidRPr="00F5663B" w:rsidRDefault="006545CE" w:rsidP="000E0416">
      <w:pPr>
        <w:autoSpaceDE w:val="0"/>
        <w:autoSpaceDN w:val="0"/>
        <w:adjustRightInd w:val="0"/>
        <w:ind w:firstLine="709"/>
        <w:jc w:val="both"/>
        <w:rPr>
          <w:sz w:val="24"/>
          <w:szCs w:val="24"/>
        </w:rPr>
      </w:pPr>
      <w:r w:rsidRPr="00F5663B">
        <w:rPr>
          <w:sz w:val="24"/>
          <w:szCs w:val="24"/>
        </w:rPr>
        <w:t>подача участником отбора заявки после даты и (или) времени, определенных для подачи заявок;</w:t>
      </w:r>
    </w:p>
    <w:p w14:paraId="190894F9" w14:textId="550F87FE" w:rsidR="006545CE" w:rsidRPr="00F5663B" w:rsidRDefault="006545CE" w:rsidP="000E0416">
      <w:pPr>
        <w:widowControl w:val="0"/>
        <w:autoSpaceDE w:val="0"/>
        <w:autoSpaceDN w:val="0"/>
        <w:adjustRightInd w:val="0"/>
        <w:ind w:firstLine="709"/>
        <w:jc w:val="both"/>
        <w:rPr>
          <w:sz w:val="24"/>
          <w:szCs w:val="24"/>
          <w:lang w:eastAsia="hi-IN" w:bidi="hi-IN"/>
        </w:rPr>
      </w:pPr>
      <w:r w:rsidRPr="00F5663B">
        <w:rPr>
          <w:sz w:val="24"/>
          <w:szCs w:val="24"/>
        </w:rPr>
        <w:t xml:space="preserve">необеспечение участником отбора возможности осмотра членами комиссии </w:t>
      </w:r>
      <w:r w:rsidRPr="00F5663B">
        <w:rPr>
          <w:sz w:val="24"/>
          <w:szCs w:val="24"/>
        </w:rPr>
        <w:lastRenderedPageBreak/>
        <w:t>объектов.</w:t>
      </w:r>
    </w:p>
    <w:p w14:paraId="46D8470B" w14:textId="478D4D56" w:rsidR="00596C18" w:rsidRPr="00F5663B" w:rsidRDefault="006545CE" w:rsidP="000E0416">
      <w:pPr>
        <w:widowControl w:val="0"/>
        <w:autoSpaceDE w:val="0"/>
        <w:autoSpaceDN w:val="0"/>
        <w:adjustRightInd w:val="0"/>
        <w:ind w:firstLine="709"/>
        <w:jc w:val="both"/>
        <w:rPr>
          <w:sz w:val="24"/>
          <w:szCs w:val="24"/>
        </w:rPr>
      </w:pPr>
      <w:r w:rsidRPr="00F5663B">
        <w:rPr>
          <w:sz w:val="24"/>
          <w:szCs w:val="24"/>
        </w:rPr>
        <w:t>2</w:t>
      </w:r>
      <w:r w:rsidR="007309DA" w:rsidRPr="00F5663B">
        <w:rPr>
          <w:sz w:val="24"/>
          <w:szCs w:val="24"/>
        </w:rPr>
        <w:t>.8.</w:t>
      </w:r>
      <w:r w:rsidR="00A358FA" w:rsidRPr="00F5663B">
        <w:rPr>
          <w:sz w:val="24"/>
          <w:szCs w:val="24"/>
        </w:rPr>
        <w:t xml:space="preserve"> </w:t>
      </w:r>
      <w:r w:rsidRPr="00F5663B">
        <w:rPr>
          <w:sz w:val="24"/>
          <w:szCs w:val="24"/>
        </w:rPr>
        <w:t>Все заявки, соответствующие требованиям настоящего Порядка, оцениваются в соответствии с критериями:</w:t>
      </w:r>
    </w:p>
    <w:p w14:paraId="1E35DE02" w14:textId="77777777" w:rsidR="006545CE" w:rsidRPr="00F5663B" w:rsidRDefault="006545CE" w:rsidP="000E0416">
      <w:pPr>
        <w:autoSpaceDE w:val="0"/>
        <w:autoSpaceDN w:val="0"/>
        <w:adjustRightInd w:val="0"/>
        <w:ind w:firstLine="709"/>
        <w:jc w:val="both"/>
        <w:rPr>
          <w:sz w:val="24"/>
          <w:szCs w:val="24"/>
        </w:rPr>
      </w:pPr>
      <w:r w:rsidRPr="00F5663B">
        <w:rPr>
          <w:sz w:val="24"/>
          <w:szCs w:val="24"/>
        </w:rPr>
        <w:t>а) для участников отбора, являющихся субъектами малого и среднего предпринимательства:</w:t>
      </w:r>
    </w:p>
    <w:p w14:paraId="1392BBC9" w14:textId="77777777" w:rsidR="006545CE" w:rsidRPr="00F5663B" w:rsidRDefault="006545CE" w:rsidP="000E0416">
      <w:pPr>
        <w:widowControl w:val="0"/>
        <w:autoSpaceDE w:val="0"/>
        <w:autoSpaceDN w:val="0"/>
        <w:adjustRightInd w:val="0"/>
        <w:ind w:firstLine="709"/>
        <w:jc w:val="both"/>
        <w:rPr>
          <w:sz w:val="24"/>
          <w:szCs w:val="24"/>
        </w:rPr>
      </w:pPr>
      <w:r w:rsidRPr="00F5663B">
        <w:rPr>
          <w:sz w:val="24"/>
          <w:szCs w:val="24"/>
        </w:rPr>
        <w:t xml:space="preserve"> участник отбора зарегистрирован и осуществляет деятельность на территории монопрофильного муниципального образования Российской Федерации (моногорода) в Республике Карелия – 50 баллов;</w:t>
      </w:r>
    </w:p>
    <w:p w14:paraId="7F3AC550" w14:textId="77777777" w:rsidR="006545CE" w:rsidRPr="00F5663B" w:rsidRDefault="006545CE" w:rsidP="000E0416">
      <w:pPr>
        <w:widowControl w:val="0"/>
        <w:autoSpaceDE w:val="0"/>
        <w:autoSpaceDN w:val="0"/>
        <w:adjustRightInd w:val="0"/>
        <w:ind w:firstLine="709"/>
        <w:jc w:val="both"/>
        <w:rPr>
          <w:sz w:val="24"/>
          <w:szCs w:val="24"/>
        </w:rPr>
      </w:pPr>
      <w:r w:rsidRPr="00F5663B">
        <w:rPr>
          <w:sz w:val="24"/>
          <w:szCs w:val="24"/>
        </w:rPr>
        <w:t>количество созданных рабочих мест для инвалидов на дату подачи заявки – 10 баллов за каждое созданное рабочее место, но не более 100 баллов;</w:t>
      </w:r>
    </w:p>
    <w:p w14:paraId="0CB09037" w14:textId="77777777" w:rsidR="006545CE" w:rsidRPr="00F5663B" w:rsidRDefault="006545CE" w:rsidP="000E0416">
      <w:pPr>
        <w:widowControl w:val="0"/>
        <w:autoSpaceDE w:val="0"/>
        <w:autoSpaceDN w:val="0"/>
        <w:adjustRightInd w:val="0"/>
        <w:ind w:firstLine="709"/>
        <w:jc w:val="both"/>
        <w:rPr>
          <w:sz w:val="24"/>
          <w:szCs w:val="24"/>
        </w:rPr>
      </w:pPr>
      <w:r w:rsidRPr="00F5663B">
        <w:rPr>
          <w:sz w:val="24"/>
          <w:szCs w:val="24"/>
        </w:rPr>
        <w:t>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заявки:</w:t>
      </w:r>
    </w:p>
    <w:p w14:paraId="6C995516" w14:textId="77777777" w:rsidR="006545CE" w:rsidRPr="00F5663B" w:rsidRDefault="006545CE" w:rsidP="000E0416">
      <w:pPr>
        <w:widowControl w:val="0"/>
        <w:autoSpaceDE w:val="0"/>
        <w:autoSpaceDN w:val="0"/>
        <w:adjustRightInd w:val="0"/>
        <w:ind w:firstLine="709"/>
        <w:jc w:val="both"/>
        <w:rPr>
          <w:sz w:val="24"/>
          <w:szCs w:val="24"/>
        </w:rPr>
      </w:pPr>
      <w:r w:rsidRPr="00F5663B">
        <w:rPr>
          <w:sz w:val="24"/>
          <w:szCs w:val="24"/>
        </w:rPr>
        <w:t>до 2 999 999 руб. включительно – 0 баллов;</w:t>
      </w:r>
    </w:p>
    <w:p w14:paraId="5162154B" w14:textId="77777777" w:rsidR="006545CE" w:rsidRPr="00F5663B" w:rsidRDefault="006545CE" w:rsidP="000E0416">
      <w:pPr>
        <w:widowControl w:val="0"/>
        <w:autoSpaceDE w:val="0"/>
        <w:autoSpaceDN w:val="0"/>
        <w:adjustRightInd w:val="0"/>
        <w:ind w:firstLine="709"/>
        <w:jc w:val="both"/>
        <w:rPr>
          <w:sz w:val="24"/>
          <w:szCs w:val="24"/>
        </w:rPr>
      </w:pPr>
      <w:r w:rsidRPr="00F5663B">
        <w:rPr>
          <w:sz w:val="24"/>
          <w:szCs w:val="24"/>
        </w:rPr>
        <w:t>от 3 000 000 до 9 999 999 руб. включительно – 50 баллов;</w:t>
      </w:r>
    </w:p>
    <w:p w14:paraId="3AD7B217" w14:textId="77777777" w:rsidR="006545CE" w:rsidRPr="00F5663B" w:rsidRDefault="006545CE" w:rsidP="000E0416">
      <w:pPr>
        <w:widowControl w:val="0"/>
        <w:autoSpaceDE w:val="0"/>
        <w:autoSpaceDN w:val="0"/>
        <w:adjustRightInd w:val="0"/>
        <w:ind w:firstLine="709"/>
        <w:jc w:val="both"/>
        <w:rPr>
          <w:sz w:val="24"/>
          <w:szCs w:val="24"/>
        </w:rPr>
      </w:pPr>
      <w:r w:rsidRPr="00F5663B">
        <w:rPr>
          <w:sz w:val="24"/>
          <w:szCs w:val="24"/>
        </w:rPr>
        <w:t>от 10 000 000 до 14 999 999 руб. включительно – 75 баллов;</w:t>
      </w:r>
    </w:p>
    <w:p w14:paraId="7FD80002" w14:textId="77777777" w:rsidR="006545CE" w:rsidRPr="00F5663B" w:rsidRDefault="006545CE" w:rsidP="000E0416">
      <w:pPr>
        <w:widowControl w:val="0"/>
        <w:autoSpaceDE w:val="0"/>
        <w:autoSpaceDN w:val="0"/>
        <w:adjustRightInd w:val="0"/>
        <w:ind w:firstLine="709"/>
        <w:jc w:val="both"/>
        <w:rPr>
          <w:sz w:val="24"/>
          <w:szCs w:val="24"/>
        </w:rPr>
      </w:pPr>
      <w:r w:rsidRPr="00F5663B">
        <w:rPr>
          <w:sz w:val="24"/>
          <w:szCs w:val="24"/>
        </w:rPr>
        <w:t>от 15 000 000 руб. и более – 100 баллов;</w:t>
      </w:r>
    </w:p>
    <w:p w14:paraId="1C853CE6" w14:textId="77777777" w:rsidR="006545CE" w:rsidRPr="00F5663B" w:rsidRDefault="006545CE" w:rsidP="000E0416">
      <w:pPr>
        <w:widowControl w:val="0"/>
        <w:autoSpaceDE w:val="0"/>
        <w:autoSpaceDN w:val="0"/>
        <w:adjustRightInd w:val="0"/>
        <w:ind w:firstLine="709"/>
        <w:jc w:val="both"/>
        <w:rPr>
          <w:sz w:val="24"/>
          <w:szCs w:val="24"/>
        </w:rPr>
      </w:pPr>
      <w:r w:rsidRPr="00F5663B">
        <w:rPr>
          <w:sz w:val="24"/>
          <w:szCs w:val="24"/>
        </w:rPr>
        <w:t>количество созданных участником отбора рабочих мест на дату подачи заявки – 10 баллов за каждое созданное рабочее место, но не более 100 баллов;</w:t>
      </w:r>
    </w:p>
    <w:p w14:paraId="3E7DF3E2" w14:textId="77777777" w:rsidR="006545CE" w:rsidRPr="00F5663B" w:rsidRDefault="006545CE" w:rsidP="000E0416">
      <w:pPr>
        <w:widowControl w:val="0"/>
        <w:autoSpaceDE w:val="0"/>
        <w:autoSpaceDN w:val="0"/>
        <w:adjustRightInd w:val="0"/>
        <w:ind w:firstLine="709"/>
        <w:jc w:val="both"/>
        <w:rPr>
          <w:sz w:val="24"/>
          <w:szCs w:val="24"/>
        </w:rPr>
      </w:pPr>
      <w:r w:rsidRPr="00F5663B">
        <w:rPr>
          <w:sz w:val="24"/>
          <w:szCs w:val="24"/>
        </w:rPr>
        <w:t>участник отбора является участником системы добровольной сертификации продукции и услуг (работ) «Сделано в Карелии» или имеет право на использование знака «Сделано в Карелии» – 50 баллов;</w:t>
      </w:r>
    </w:p>
    <w:p w14:paraId="01020504" w14:textId="6B7EE00F" w:rsidR="006545CE" w:rsidRPr="00F5663B" w:rsidRDefault="006545CE" w:rsidP="000E0416">
      <w:pPr>
        <w:widowControl w:val="0"/>
        <w:autoSpaceDE w:val="0"/>
        <w:autoSpaceDN w:val="0"/>
        <w:adjustRightInd w:val="0"/>
        <w:ind w:firstLine="709"/>
        <w:jc w:val="both"/>
        <w:rPr>
          <w:sz w:val="24"/>
          <w:szCs w:val="24"/>
        </w:rPr>
      </w:pPr>
      <w:r w:rsidRPr="00F5663B">
        <w:rPr>
          <w:sz w:val="24"/>
          <w:szCs w:val="24"/>
        </w:rPr>
        <w:t xml:space="preserve">участник </w:t>
      </w:r>
      <w:r w:rsidR="00DA2ED2" w:rsidRPr="00F5663B">
        <w:rPr>
          <w:sz w:val="24"/>
          <w:szCs w:val="24"/>
        </w:rPr>
        <w:t>отбора зарегистрирован</w:t>
      </w:r>
      <w:r w:rsidRPr="00F5663B">
        <w:rPr>
          <w:sz w:val="24"/>
          <w:szCs w:val="24"/>
        </w:rPr>
        <w:t xml:space="preserve"> и осуществляет деятельность на территории муниципальных образований в Республике Карелия, отнесенных к Арктической зоне Российской Федерации, – 50 баллов;</w:t>
      </w:r>
    </w:p>
    <w:p w14:paraId="45870ABF" w14:textId="3149E036" w:rsidR="006545CE" w:rsidRPr="00F5663B" w:rsidRDefault="006545CE" w:rsidP="000E0416">
      <w:pPr>
        <w:widowControl w:val="0"/>
        <w:autoSpaceDE w:val="0"/>
        <w:autoSpaceDN w:val="0"/>
        <w:adjustRightInd w:val="0"/>
        <w:ind w:firstLine="709"/>
        <w:jc w:val="both"/>
        <w:rPr>
          <w:sz w:val="24"/>
          <w:szCs w:val="24"/>
        </w:rPr>
      </w:pPr>
      <w:r w:rsidRPr="00F5663B">
        <w:rPr>
          <w:sz w:val="24"/>
          <w:szCs w:val="24"/>
        </w:rPr>
        <w:t xml:space="preserve">участник отбора получал единовременную финансовую помощь при государственной регистрации в качестве юридического лица, индивидуального предпринимателя либо крестьянского (фермерского) хозяйства и (или) единовременную финансовую помощь на подготовку документов для соответствующей государственной регистрации от органов службы занятости </w:t>
      </w:r>
      <w:r w:rsidR="00DA2ED2" w:rsidRPr="00F5663B">
        <w:rPr>
          <w:sz w:val="24"/>
          <w:szCs w:val="24"/>
        </w:rPr>
        <w:t>и осуществляет</w:t>
      </w:r>
      <w:r w:rsidRPr="00F5663B">
        <w:rPr>
          <w:sz w:val="24"/>
          <w:szCs w:val="24"/>
        </w:rPr>
        <w:t xml:space="preserve"> деятельность в течение 4 и более лет – </w:t>
      </w:r>
      <w:r w:rsidRPr="00F5663B">
        <w:rPr>
          <w:sz w:val="24"/>
          <w:szCs w:val="24"/>
        </w:rPr>
        <w:br/>
        <w:t>50 баллов;</w:t>
      </w:r>
    </w:p>
    <w:p w14:paraId="68B4263D" w14:textId="5CDC35ED" w:rsidR="006545CE" w:rsidRPr="00F5663B" w:rsidRDefault="006545CE" w:rsidP="000E0416">
      <w:pPr>
        <w:ind w:firstLine="709"/>
        <w:jc w:val="both"/>
        <w:rPr>
          <w:sz w:val="24"/>
          <w:szCs w:val="24"/>
        </w:rPr>
      </w:pPr>
      <w:r w:rsidRPr="00F5663B">
        <w:rPr>
          <w:sz w:val="24"/>
          <w:szCs w:val="24"/>
        </w:rPr>
        <w:t>участник отбора на дату подачи заявки имеет паспорт, характеризующий коллективный иммунитет работников к новой коронавирусной инфекции (COVID-19), – 50 баллов;</w:t>
      </w:r>
    </w:p>
    <w:p w14:paraId="321E1D46" w14:textId="0D369095" w:rsidR="00C41D7D" w:rsidRPr="00F5663B" w:rsidRDefault="0078531E"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 xml:space="preserve">а) </w:t>
      </w:r>
      <w:r w:rsidR="00C41D7D" w:rsidRPr="00F5663B">
        <w:rPr>
          <w:rFonts w:ascii="Times New Roman" w:hAnsi="Times New Roman" w:cs="Times New Roman"/>
          <w:sz w:val="24"/>
          <w:szCs w:val="24"/>
        </w:rPr>
        <w:t>среднемесячная заработная плата наемных работников:</w:t>
      </w:r>
    </w:p>
    <w:p w14:paraId="4855C871" w14:textId="5D0D7A21" w:rsidR="00C41D7D" w:rsidRPr="00F5663B" w:rsidRDefault="00C41D7D" w:rsidP="000E0416">
      <w:pPr>
        <w:pStyle w:val="ConsPlusNormal"/>
        <w:ind w:firstLine="709"/>
        <w:jc w:val="both"/>
        <w:rPr>
          <w:rFonts w:ascii="Times New Roman" w:hAnsi="Times New Roman" w:cs="Times New Roman"/>
          <w:sz w:val="24"/>
          <w:szCs w:val="24"/>
        </w:rPr>
      </w:pPr>
      <w:bookmarkStart w:id="3" w:name="_Hlk69984522"/>
      <w:r w:rsidRPr="00F5663B">
        <w:rPr>
          <w:rFonts w:ascii="Times New Roman" w:hAnsi="Times New Roman" w:cs="Times New Roman"/>
          <w:sz w:val="24"/>
          <w:szCs w:val="24"/>
        </w:rPr>
        <w:t>свыше действующего на дату подачи заявки минимального размера оплаты труда (минимальной заработной платы), установленного действующим законодательством, с увеличением на районный коэффициент (15%) и процентную надбавку за стаж в районах Крайнего Севера и приравненных к ним территориям (до 50%)-100 баллов;</w:t>
      </w:r>
    </w:p>
    <w:bookmarkEnd w:id="3"/>
    <w:p w14:paraId="1DF771DE" w14:textId="0EC5D83C" w:rsidR="00C41D7D" w:rsidRPr="00F5663B" w:rsidRDefault="00C41D7D"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 xml:space="preserve">в </w:t>
      </w:r>
      <w:bookmarkStart w:id="4" w:name="_Hlk69984777"/>
      <w:r w:rsidRPr="00F5663B">
        <w:rPr>
          <w:rFonts w:ascii="Times New Roman" w:hAnsi="Times New Roman" w:cs="Times New Roman"/>
          <w:sz w:val="24"/>
          <w:szCs w:val="24"/>
        </w:rPr>
        <w:t>размере действующего на дату подачи заявки минимального размера оплаты труда (минимальной заработной платы), установленного действующим законодательством, с увеличением на районный коэффициент (15%) и процентную надбавку за стаж в районах Крайнего Севера и приравненных к ним территориям (до 50%)</w:t>
      </w:r>
      <w:r w:rsidR="00E81023" w:rsidRPr="00F5663B">
        <w:rPr>
          <w:rFonts w:ascii="Times New Roman" w:hAnsi="Times New Roman" w:cs="Times New Roman"/>
          <w:sz w:val="24"/>
          <w:szCs w:val="24"/>
        </w:rPr>
        <w:t xml:space="preserve"> </w:t>
      </w:r>
      <w:r w:rsidRPr="00F5663B">
        <w:rPr>
          <w:rFonts w:ascii="Times New Roman" w:hAnsi="Times New Roman" w:cs="Times New Roman"/>
          <w:sz w:val="24"/>
          <w:szCs w:val="24"/>
        </w:rPr>
        <w:t xml:space="preserve">- </w:t>
      </w:r>
      <w:bookmarkEnd w:id="4"/>
      <w:r w:rsidRPr="00F5663B">
        <w:rPr>
          <w:rFonts w:ascii="Times New Roman" w:hAnsi="Times New Roman" w:cs="Times New Roman"/>
          <w:sz w:val="24"/>
          <w:szCs w:val="24"/>
        </w:rPr>
        <w:t>50 баллов.</w:t>
      </w:r>
    </w:p>
    <w:p w14:paraId="622BEA32" w14:textId="77777777" w:rsidR="006545CE" w:rsidRPr="00F5663B" w:rsidRDefault="006545CE" w:rsidP="000E0416">
      <w:pPr>
        <w:widowControl w:val="0"/>
        <w:autoSpaceDE w:val="0"/>
        <w:autoSpaceDN w:val="0"/>
        <w:adjustRightInd w:val="0"/>
        <w:ind w:firstLine="709"/>
        <w:jc w:val="both"/>
        <w:rPr>
          <w:sz w:val="24"/>
          <w:szCs w:val="24"/>
        </w:rPr>
      </w:pPr>
      <w:r w:rsidRPr="00F5663B">
        <w:rPr>
          <w:sz w:val="24"/>
          <w:szCs w:val="24"/>
        </w:rPr>
        <w:t>б) для участников отбора, являющихся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14:paraId="49C4598E" w14:textId="17D55CE7" w:rsidR="006545CE" w:rsidRPr="00F5663B" w:rsidRDefault="006545CE" w:rsidP="000E0416">
      <w:pPr>
        <w:widowControl w:val="0"/>
        <w:autoSpaceDE w:val="0"/>
        <w:autoSpaceDN w:val="0"/>
        <w:adjustRightInd w:val="0"/>
        <w:ind w:firstLine="709"/>
        <w:jc w:val="both"/>
        <w:rPr>
          <w:sz w:val="24"/>
          <w:szCs w:val="24"/>
        </w:rPr>
      </w:pPr>
      <w:r w:rsidRPr="00F5663B">
        <w:rPr>
          <w:sz w:val="24"/>
          <w:szCs w:val="24"/>
        </w:rPr>
        <w:t xml:space="preserve">участник </w:t>
      </w:r>
      <w:r w:rsidR="00DA2ED2" w:rsidRPr="00F5663B">
        <w:rPr>
          <w:sz w:val="24"/>
          <w:szCs w:val="24"/>
        </w:rPr>
        <w:t>отбора зарегистрирован</w:t>
      </w:r>
      <w:r w:rsidRPr="00F5663B">
        <w:rPr>
          <w:sz w:val="24"/>
          <w:szCs w:val="24"/>
        </w:rPr>
        <w:t xml:space="preserve"> и осуществляет деятельность на территории монопрофильного муниципального образования Российской Федерации (моногорода) в Республике Карелия – 50 баллов;</w:t>
      </w:r>
    </w:p>
    <w:p w14:paraId="0CAC6AD1" w14:textId="77777777" w:rsidR="006545CE" w:rsidRPr="00F5663B" w:rsidRDefault="006545CE" w:rsidP="000E0416">
      <w:pPr>
        <w:widowControl w:val="0"/>
        <w:autoSpaceDE w:val="0"/>
        <w:autoSpaceDN w:val="0"/>
        <w:adjustRightInd w:val="0"/>
        <w:ind w:firstLine="709"/>
        <w:jc w:val="both"/>
        <w:rPr>
          <w:sz w:val="24"/>
          <w:szCs w:val="24"/>
        </w:rPr>
      </w:pPr>
      <w:r w:rsidRPr="00F5663B">
        <w:rPr>
          <w:sz w:val="24"/>
          <w:szCs w:val="24"/>
        </w:rPr>
        <w:t>участник отбора зарегистрирован и осуществляет деятельность на территории муниципальных образований в Республике Карелия, отнесенных к Арктической зоне Российской Федерации, – 50 баллов;</w:t>
      </w:r>
    </w:p>
    <w:p w14:paraId="4D8A7951" w14:textId="77777777" w:rsidR="006545CE" w:rsidRPr="00F5663B" w:rsidRDefault="006545CE" w:rsidP="000E0416">
      <w:pPr>
        <w:widowControl w:val="0"/>
        <w:autoSpaceDE w:val="0"/>
        <w:autoSpaceDN w:val="0"/>
        <w:adjustRightInd w:val="0"/>
        <w:ind w:firstLine="709"/>
        <w:jc w:val="both"/>
        <w:rPr>
          <w:sz w:val="24"/>
          <w:szCs w:val="24"/>
        </w:rPr>
      </w:pPr>
      <w:r w:rsidRPr="00F5663B">
        <w:rPr>
          <w:sz w:val="24"/>
          <w:szCs w:val="24"/>
        </w:rPr>
        <w:lastRenderedPageBreak/>
        <w:t>количество чеков за год, предшествующий дате объявления о проведении отбора:</w:t>
      </w:r>
    </w:p>
    <w:p w14:paraId="545CE467" w14:textId="77777777" w:rsidR="006545CE" w:rsidRPr="00F5663B" w:rsidRDefault="006545CE" w:rsidP="000E0416">
      <w:pPr>
        <w:widowControl w:val="0"/>
        <w:autoSpaceDE w:val="0"/>
        <w:autoSpaceDN w:val="0"/>
        <w:adjustRightInd w:val="0"/>
        <w:ind w:firstLine="709"/>
        <w:jc w:val="both"/>
        <w:rPr>
          <w:sz w:val="24"/>
          <w:szCs w:val="24"/>
        </w:rPr>
      </w:pPr>
      <w:r w:rsidRPr="00F5663B">
        <w:rPr>
          <w:sz w:val="24"/>
          <w:szCs w:val="24"/>
        </w:rPr>
        <w:t>до 10 включительно – 0 баллов;</w:t>
      </w:r>
    </w:p>
    <w:p w14:paraId="0AB3244E" w14:textId="77777777" w:rsidR="006545CE" w:rsidRPr="00F5663B" w:rsidRDefault="006545CE" w:rsidP="000E0416">
      <w:pPr>
        <w:widowControl w:val="0"/>
        <w:autoSpaceDE w:val="0"/>
        <w:autoSpaceDN w:val="0"/>
        <w:adjustRightInd w:val="0"/>
        <w:ind w:firstLine="709"/>
        <w:jc w:val="both"/>
        <w:rPr>
          <w:sz w:val="24"/>
          <w:szCs w:val="24"/>
        </w:rPr>
      </w:pPr>
      <w:r w:rsidRPr="00F5663B">
        <w:rPr>
          <w:sz w:val="24"/>
          <w:szCs w:val="24"/>
        </w:rPr>
        <w:t>от 11 до 50 включительно – 50 баллов;</w:t>
      </w:r>
    </w:p>
    <w:p w14:paraId="1584727F" w14:textId="77777777" w:rsidR="006545CE" w:rsidRPr="00F5663B" w:rsidRDefault="006545CE" w:rsidP="000E0416">
      <w:pPr>
        <w:widowControl w:val="0"/>
        <w:autoSpaceDE w:val="0"/>
        <w:autoSpaceDN w:val="0"/>
        <w:adjustRightInd w:val="0"/>
        <w:ind w:firstLine="709"/>
        <w:jc w:val="both"/>
        <w:rPr>
          <w:sz w:val="24"/>
          <w:szCs w:val="24"/>
        </w:rPr>
      </w:pPr>
      <w:r w:rsidRPr="00F5663B">
        <w:rPr>
          <w:sz w:val="24"/>
          <w:szCs w:val="24"/>
        </w:rPr>
        <w:t>от 51 до 100 включительно – 100 баллов;</w:t>
      </w:r>
    </w:p>
    <w:p w14:paraId="1529216B" w14:textId="3CDB6CC5" w:rsidR="006545CE" w:rsidRPr="00F5663B" w:rsidRDefault="006545CE" w:rsidP="000E0416">
      <w:pPr>
        <w:widowControl w:val="0"/>
        <w:autoSpaceDE w:val="0"/>
        <w:autoSpaceDN w:val="0"/>
        <w:adjustRightInd w:val="0"/>
        <w:ind w:firstLine="709"/>
        <w:jc w:val="both"/>
        <w:rPr>
          <w:sz w:val="24"/>
          <w:szCs w:val="24"/>
        </w:rPr>
      </w:pPr>
      <w:r w:rsidRPr="00F5663B">
        <w:rPr>
          <w:sz w:val="24"/>
          <w:szCs w:val="24"/>
        </w:rPr>
        <w:t>от 101 и более – 150 баллов.</w:t>
      </w:r>
    </w:p>
    <w:p w14:paraId="65F3D0F2" w14:textId="0D2AB061" w:rsidR="006545CE" w:rsidRPr="00F5663B" w:rsidRDefault="006545CE" w:rsidP="000E0416">
      <w:pPr>
        <w:autoSpaceDE w:val="0"/>
        <w:autoSpaceDN w:val="0"/>
        <w:adjustRightInd w:val="0"/>
        <w:ind w:firstLine="709"/>
        <w:jc w:val="both"/>
        <w:rPr>
          <w:sz w:val="24"/>
          <w:szCs w:val="24"/>
        </w:rPr>
      </w:pPr>
      <w:r w:rsidRPr="00F5663B">
        <w:rPr>
          <w:sz w:val="24"/>
          <w:szCs w:val="24"/>
        </w:rPr>
        <w:t>Итоговый рейтинг заявок рассчитывается путем сложения баллов по каждому критерию оценки заявки. Порядковые номера присваиваются в соответствии с итоговым рейтингом.</w:t>
      </w:r>
    </w:p>
    <w:p w14:paraId="21EFABB3" w14:textId="77777777" w:rsidR="0078531E" w:rsidRPr="00F5663B" w:rsidRDefault="0078531E" w:rsidP="0078531E">
      <w:pPr>
        <w:pStyle w:val="a4"/>
        <w:autoSpaceDE w:val="0"/>
        <w:autoSpaceDN w:val="0"/>
        <w:adjustRightInd w:val="0"/>
        <w:ind w:left="709"/>
        <w:rPr>
          <w:b/>
          <w:bCs/>
          <w:color w:val="2D2D2D"/>
          <w:spacing w:val="2"/>
          <w:sz w:val="24"/>
          <w:szCs w:val="24"/>
          <w:shd w:val="clear" w:color="auto" w:fill="FFFFFF"/>
        </w:rPr>
      </w:pPr>
    </w:p>
    <w:p w14:paraId="36CD55B5" w14:textId="71AE1EA4" w:rsidR="00D55D44" w:rsidRPr="00F5663B" w:rsidRDefault="00D55D44" w:rsidP="0078531E">
      <w:pPr>
        <w:pStyle w:val="a4"/>
        <w:numPr>
          <w:ilvl w:val="0"/>
          <w:numId w:val="1"/>
        </w:numPr>
        <w:autoSpaceDE w:val="0"/>
        <w:autoSpaceDN w:val="0"/>
        <w:adjustRightInd w:val="0"/>
        <w:jc w:val="center"/>
        <w:rPr>
          <w:b/>
          <w:bCs/>
          <w:color w:val="2D2D2D"/>
          <w:spacing w:val="2"/>
          <w:sz w:val="24"/>
          <w:szCs w:val="24"/>
          <w:shd w:val="clear" w:color="auto" w:fill="FFFFFF"/>
        </w:rPr>
      </w:pPr>
      <w:r w:rsidRPr="00F5663B">
        <w:rPr>
          <w:b/>
          <w:bCs/>
          <w:color w:val="2D2D2D"/>
          <w:spacing w:val="2"/>
          <w:sz w:val="24"/>
          <w:szCs w:val="24"/>
          <w:shd w:val="clear" w:color="auto" w:fill="FFFFFF"/>
        </w:rPr>
        <w:t>Порядок и условия предоставления субсидии</w:t>
      </w:r>
      <w:r w:rsidR="0078531E" w:rsidRPr="00F5663B">
        <w:rPr>
          <w:b/>
          <w:bCs/>
          <w:color w:val="2D2D2D"/>
          <w:spacing w:val="2"/>
          <w:sz w:val="24"/>
          <w:szCs w:val="24"/>
          <w:shd w:val="clear" w:color="auto" w:fill="FFFFFF"/>
        </w:rPr>
        <w:t>, гранта</w:t>
      </w:r>
    </w:p>
    <w:p w14:paraId="5E58CB36" w14:textId="77777777" w:rsidR="004A7E33" w:rsidRPr="00F5663B" w:rsidRDefault="004A7E33" w:rsidP="000E0416">
      <w:pPr>
        <w:pStyle w:val="a4"/>
        <w:autoSpaceDE w:val="0"/>
        <w:autoSpaceDN w:val="0"/>
        <w:adjustRightInd w:val="0"/>
        <w:ind w:left="0" w:firstLine="709"/>
        <w:jc w:val="both"/>
        <w:rPr>
          <w:b/>
          <w:bCs/>
          <w:color w:val="2D2D2D"/>
          <w:spacing w:val="2"/>
          <w:sz w:val="24"/>
          <w:szCs w:val="24"/>
          <w:shd w:val="clear" w:color="auto" w:fill="FFFFFF"/>
        </w:rPr>
      </w:pPr>
    </w:p>
    <w:p w14:paraId="2FA4B843" w14:textId="0A9BFDA0" w:rsidR="0077351F" w:rsidRPr="00F5663B" w:rsidRDefault="0077351F" w:rsidP="000E0416">
      <w:pPr>
        <w:autoSpaceDE w:val="0"/>
        <w:autoSpaceDN w:val="0"/>
        <w:adjustRightInd w:val="0"/>
        <w:ind w:firstLine="709"/>
        <w:jc w:val="both"/>
        <w:rPr>
          <w:sz w:val="24"/>
          <w:szCs w:val="24"/>
        </w:rPr>
      </w:pPr>
      <w:r w:rsidRPr="00F5663B">
        <w:rPr>
          <w:sz w:val="24"/>
          <w:szCs w:val="24"/>
        </w:rPr>
        <w:t>3.</w:t>
      </w:r>
      <w:r w:rsidR="009906D6" w:rsidRPr="00F5663B">
        <w:rPr>
          <w:sz w:val="24"/>
          <w:szCs w:val="24"/>
        </w:rPr>
        <w:t>1.</w:t>
      </w:r>
      <w:r w:rsidRPr="00F5663B">
        <w:rPr>
          <w:sz w:val="24"/>
          <w:szCs w:val="24"/>
        </w:rPr>
        <w:t xml:space="preserve"> Субсидии</w:t>
      </w:r>
      <w:r w:rsidR="0078531E" w:rsidRPr="00F5663B">
        <w:rPr>
          <w:sz w:val="24"/>
          <w:szCs w:val="24"/>
        </w:rPr>
        <w:t xml:space="preserve">, </w:t>
      </w:r>
      <w:r w:rsidR="009906D6" w:rsidRPr="00F5663B">
        <w:rPr>
          <w:sz w:val="24"/>
          <w:szCs w:val="24"/>
        </w:rPr>
        <w:t>гранты</w:t>
      </w:r>
      <w:r w:rsidRPr="00F5663B">
        <w:rPr>
          <w:sz w:val="24"/>
          <w:szCs w:val="24"/>
        </w:rPr>
        <w:t xml:space="preserve"> предоставляются </w:t>
      </w:r>
      <w:r w:rsidR="009906D6" w:rsidRPr="00F5663B">
        <w:rPr>
          <w:sz w:val="24"/>
          <w:szCs w:val="24"/>
        </w:rPr>
        <w:t>при соблюдении следующих условий и требований</w:t>
      </w:r>
      <w:r w:rsidR="00F3258A" w:rsidRPr="00F5663B">
        <w:rPr>
          <w:sz w:val="24"/>
          <w:szCs w:val="24"/>
        </w:rPr>
        <w:t>.</w:t>
      </w:r>
    </w:p>
    <w:p w14:paraId="5D3DABC5" w14:textId="67BA78E0" w:rsidR="0077351F" w:rsidRPr="00F5663B" w:rsidRDefault="0077351F" w:rsidP="000E0416">
      <w:pPr>
        <w:autoSpaceDE w:val="0"/>
        <w:autoSpaceDN w:val="0"/>
        <w:adjustRightInd w:val="0"/>
        <w:ind w:firstLine="709"/>
        <w:jc w:val="both"/>
        <w:rPr>
          <w:sz w:val="24"/>
          <w:szCs w:val="24"/>
        </w:rPr>
      </w:pPr>
      <w:r w:rsidRPr="00F5663B">
        <w:rPr>
          <w:sz w:val="24"/>
          <w:szCs w:val="24"/>
        </w:rPr>
        <w:t xml:space="preserve">а) </w:t>
      </w:r>
      <w:r w:rsidR="00F3258A" w:rsidRPr="00F5663B">
        <w:rPr>
          <w:sz w:val="24"/>
          <w:szCs w:val="24"/>
        </w:rPr>
        <w:t>П</w:t>
      </w:r>
      <w:r w:rsidRPr="00F5663B">
        <w:rPr>
          <w:sz w:val="24"/>
          <w:szCs w:val="24"/>
        </w:rPr>
        <w:t>редоставление целевых грантов начинающим субъектам малого предпринимательства на создание собственного дела (в настоящем Порядке – грант)</w:t>
      </w:r>
      <w:r w:rsidR="00F3258A" w:rsidRPr="00F5663B">
        <w:rPr>
          <w:sz w:val="24"/>
          <w:szCs w:val="24"/>
        </w:rPr>
        <w:t>:</w:t>
      </w:r>
    </w:p>
    <w:p w14:paraId="1550ACF0"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 xml:space="preserve">грант предоставляется </w:t>
      </w:r>
      <w:r w:rsidRPr="00F5663B">
        <w:rPr>
          <w:sz w:val="24"/>
          <w:szCs w:val="24"/>
          <w:u w:val="single"/>
        </w:rPr>
        <w:t>только</w:t>
      </w:r>
      <w:r w:rsidRPr="00F5663B">
        <w:rPr>
          <w:sz w:val="24"/>
          <w:szCs w:val="24"/>
        </w:rPr>
        <w:t xml:space="preserve"> впервые зарегистрированному и действующему менее 1 года (на дату подачи заявления о предоставлении гранта) субъекту малого предпринимательства;</w:t>
      </w:r>
    </w:p>
    <w:p w14:paraId="53073C18" w14:textId="18EC10D4" w:rsidR="0077351F" w:rsidRPr="00F5663B" w:rsidRDefault="0077351F" w:rsidP="000E0416">
      <w:pPr>
        <w:autoSpaceDE w:val="0"/>
        <w:autoSpaceDN w:val="0"/>
        <w:adjustRightInd w:val="0"/>
        <w:ind w:firstLine="709"/>
        <w:jc w:val="both"/>
        <w:rPr>
          <w:sz w:val="24"/>
          <w:szCs w:val="24"/>
        </w:rPr>
      </w:pPr>
      <w:r w:rsidRPr="00F5663B">
        <w:rPr>
          <w:sz w:val="24"/>
          <w:szCs w:val="24"/>
        </w:rPr>
        <w:t xml:space="preserve">размер гранта не может превышать </w:t>
      </w:r>
      <w:r w:rsidR="009906D6" w:rsidRPr="00F5663B">
        <w:rPr>
          <w:sz w:val="24"/>
          <w:szCs w:val="24"/>
        </w:rPr>
        <w:t>3</w:t>
      </w:r>
      <w:r w:rsidRPr="00F5663B">
        <w:rPr>
          <w:sz w:val="24"/>
          <w:szCs w:val="24"/>
        </w:rPr>
        <w:t>00 000 рублей на одного субъекта малого предпринимательства;</w:t>
      </w:r>
    </w:p>
    <w:p w14:paraId="57993471" w14:textId="1540AD22" w:rsidR="0077351F" w:rsidRPr="00F5663B" w:rsidRDefault="0077351F" w:rsidP="000E0416">
      <w:pPr>
        <w:autoSpaceDE w:val="0"/>
        <w:autoSpaceDN w:val="0"/>
        <w:adjustRightInd w:val="0"/>
        <w:ind w:firstLine="709"/>
        <w:jc w:val="both"/>
        <w:rPr>
          <w:sz w:val="24"/>
          <w:szCs w:val="24"/>
        </w:rPr>
      </w:pPr>
      <w:r w:rsidRPr="00F5663B">
        <w:rPr>
          <w:sz w:val="24"/>
          <w:szCs w:val="24"/>
        </w:rPr>
        <w:t>грант предоставляется в случае подтверждения субъектом малого предпринимательства вложения собственных средств в размере не менее 15</w:t>
      </w:r>
      <w:r w:rsidR="00B24D3B" w:rsidRPr="00F5663B">
        <w:rPr>
          <w:sz w:val="24"/>
          <w:szCs w:val="24"/>
        </w:rPr>
        <w:t>% от общей</w:t>
      </w:r>
      <w:r w:rsidRPr="00F5663B">
        <w:rPr>
          <w:sz w:val="24"/>
          <w:szCs w:val="24"/>
        </w:rPr>
        <w:t xml:space="preserve"> стоимости бизнес-проекта, на реализацию которого предоставляется грант;</w:t>
      </w:r>
    </w:p>
    <w:p w14:paraId="2B7DB715"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расходование собственных средств на реализацию бизнес-проекта должно осуществляться только в безналичной форме посредством их перечисления с расчетного счета, открытого субъектом малого предпринимательства в кредитной организации;</w:t>
      </w:r>
    </w:p>
    <w:p w14:paraId="10E566EA"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наличие бизнес-проекта, который может предусматривать следующие затраты:</w:t>
      </w:r>
    </w:p>
    <w:p w14:paraId="4BA9E105"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аренда помещений, не относящихся к жилищному фонду, на срок не менее 1 года;</w:t>
      </w:r>
    </w:p>
    <w:p w14:paraId="4F2A57A1"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приобретение основных средств, за исключением недвижимого имущества, относящегося к жилищному фонду, земельных участков, легковых автомобилей.</w:t>
      </w:r>
    </w:p>
    <w:p w14:paraId="26709B06" w14:textId="7E4F65E6" w:rsidR="0077351F" w:rsidRPr="00F5663B" w:rsidRDefault="0077351F" w:rsidP="000E0416">
      <w:pPr>
        <w:autoSpaceDE w:val="0"/>
        <w:autoSpaceDN w:val="0"/>
        <w:adjustRightInd w:val="0"/>
        <w:ind w:firstLine="709"/>
        <w:jc w:val="both"/>
        <w:rPr>
          <w:sz w:val="24"/>
          <w:szCs w:val="24"/>
        </w:rPr>
      </w:pPr>
      <w:r w:rsidRPr="00F5663B">
        <w:rPr>
          <w:sz w:val="24"/>
          <w:szCs w:val="24"/>
        </w:rPr>
        <w:t xml:space="preserve">Основные средства, приобретенные за счет средств гранта, не могут быть отчуждены в течение срока действия соглашения о предоставлении гранта, заключенного между </w:t>
      </w:r>
      <w:r w:rsidR="00F3258A" w:rsidRPr="00F5663B">
        <w:rPr>
          <w:sz w:val="24"/>
          <w:szCs w:val="24"/>
        </w:rPr>
        <w:t>А</w:t>
      </w:r>
      <w:r w:rsidRPr="00F5663B">
        <w:rPr>
          <w:sz w:val="24"/>
          <w:szCs w:val="24"/>
        </w:rPr>
        <w:t>дминистрацией и субъектом малого предпринимательства. Срок действия такого соглашения не может быть менее 2 лет.</w:t>
      </w:r>
    </w:p>
    <w:p w14:paraId="6D0C3F84" w14:textId="2C5E1EB4" w:rsidR="0077351F" w:rsidRPr="00F5663B" w:rsidRDefault="0077351F" w:rsidP="000E0416">
      <w:pPr>
        <w:autoSpaceDE w:val="0"/>
        <w:autoSpaceDN w:val="0"/>
        <w:adjustRightInd w:val="0"/>
        <w:ind w:firstLine="709"/>
        <w:jc w:val="both"/>
        <w:rPr>
          <w:sz w:val="24"/>
          <w:szCs w:val="24"/>
        </w:rPr>
      </w:pPr>
      <w:r w:rsidRPr="00F5663B">
        <w:rPr>
          <w:sz w:val="24"/>
          <w:szCs w:val="24"/>
        </w:rPr>
        <w:t>Грант предоставляется по результатам проведения отбора посредством конкурса,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w:t>
      </w:r>
      <w:r w:rsidR="00F3258A" w:rsidRPr="00F5663B">
        <w:rPr>
          <w:sz w:val="24"/>
          <w:szCs w:val="24"/>
        </w:rPr>
        <w:t xml:space="preserve"> </w:t>
      </w:r>
      <w:r w:rsidRPr="00F5663B">
        <w:rPr>
          <w:sz w:val="24"/>
          <w:szCs w:val="24"/>
        </w:rPr>
        <w:t>Итоговый рейтинг рассчитывается путем сложения баллов по каждому критерию оценки заявки участника отбора.</w:t>
      </w:r>
    </w:p>
    <w:p w14:paraId="09ED95A8" w14:textId="3CE7168B" w:rsidR="0077351F" w:rsidRPr="00F5663B" w:rsidRDefault="0077351F" w:rsidP="000E0416">
      <w:pPr>
        <w:autoSpaceDE w:val="0"/>
        <w:autoSpaceDN w:val="0"/>
        <w:adjustRightInd w:val="0"/>
        <w:ind w:firstLine="709"/>
        <w:jc w:val="both"/>
        <w:rPr>
          <w:sz w:val="24"/>
          <w:szCs w:val="24"/>
        </w:rPr>
      </w:pPr>
      <w:r w:rsidRPr="00F5663B">
        <w:rPr>
          <w:sz w:val="24"/>
          <w:szCs w:val="24"/>
        </w:rPr>
        <w:t>Победителем</w:t>
      </w:r>
      <w:r w:rsidR="00F3258A" w:rsidRPr="00F5663B">
        <w:rPr>
          <w:sz w:val="24"/>
          <w:szCs w:val="24"/>
        </w:rPr>
        <w:t xml:space="preserve"> конкурсного отбора</w:t>
      </w:r>
      <w:r w:rsidRPr="00F5663B">
        <w:rPr>
          <w:sz w:val="24"/>
          <w:szCs w:val="24"/>
        </w:rPr>
        <w:t xml:space="preserve"> признается участник, заявке которого присвоен наибольший итоговый рейтинг. Заявке такого участника отбора присваивается первый порядковый номер. Дальнейшее ранжирование заявок осуществляется по мере уменьшения итогового рейтинга с присвоением соответствующих порядковых номеров</w:t>
      </w:r>
      <w:r w:rsidR="00F3258A" w:rsidRPr="00F5663B">
        <w:rPr>
          <w:sz w:val="24"/>
          <w:szCs w:val="24"/>
        </w:rPr>
        <w:t>.</w:t>
      </w:r>
    </w:p>
    <w:p w14:paraId="7A92F451" w14:textId="0169FA0D" w:rsidR="0077351F" w:rsidRPr="00F5663B" w:rsidRDefault="0077351F" w:rsidP="000E0416">
      <w:pPr>
        <w:autoSpaceDE w:val="0"/>
        <w:autoSpaceDN w:val="0"/>
        <w:adjustRightInd w:val="0"/>
        <w:ind w:firstLine="709"/>
        <w:jc w:val="both"/>
        <w:rPr>
          <w:sz w:val="24"/>
          <w:szCs w:val="24"/>
        </w:rPr>
      </w:pPr>
      <w:r w:rsidRPr="00F5663B">
        <w:rPr>
          <w:sz w:val="24"/>
          <w:szCs w:val="24"/>
        </w:rPr>
        <w:t xml:space="preserve">б) </w:t>
      </w:r>
      <w:r w:rsidR="00F3258A" w:rsidRPr="00F5663B">
        <w:rPr>
          <w:sz w:val="24"/>
          <w:szCs w:val="24"/>
        </w:rPr>
        <w:t>С</w:t>
      </w:r>
      <w:r w:rsidRPr="00F5663B">
        <w:rPr>
          <w:sz w:val="24"/>
          <w:szCs w:val="24"/>
        </w:rPr>
        <w:t>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w:t>
      </w:r>
      <w:r w:rsidR="00F5663B" w:rsidRPr="00F5663B">
        <w:rPr>
          <w:sz w:val="24"/>
          <w:szCs w:val="24"/>
        </w:rPr>
        <w:t xml:space="preserve"> осуществляется при соблюдении следующих условий:</w:t>
      </w:r>
    </w:p>
    <w:p w14:paraId="74F2E956"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 xml:space="preserve">размер субсидии не может превышать 1 000 000 рублей из расчета не более 80%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w:t>
      </w:r>
      <w:r w:rsidRPr="00F5663B">
        <w:rPr>
          <w:sz w:val="24"/>
          <w:szCs w:val="24"/>
        </w:rPr>
        <w:lastRenderedPageBreak/>
        <w:t>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14:paraId="25EE6F45" w14:textId="6AE879E3" w:rsidR="0077351F" w:rsidRPr="00F5663B" w:rsidRDefault="0077351F" w:rsidP="000E0416">
      <w:pPr>
        <w:autoSpaceDE w:val="0"/>
        <w:autoSpaceDN w:val="0"/>
        <w:adjustRightInd w:val="0"/>
        <w:ind w:firstLine="709"/>
        <w:jc w:val="both"/>
        <w:rPr>
          <w:sz w:val="24"/>
          <w:szCs w:val="24"/>
        </w:rPr>
      </w:pPr>
      <w:r w:rsidRPr="00F5663B">
        <w:rPr>
          <w:sz w:val="24"/>
          <w:szCs w:val="24"/>
        </w:rPr>
        <w:t xml:space="preserve">осуществление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торговой деятельности с использованием специализированных автомагазинов в удаленных и труднодоступных населенных пунктах Республики Карелия, определяемых </w:t>
      </w:r>
      <w:r w:rsidR="00F3258A" w:rsidRPr="00F5663B">
        <w:rPr>
          <w:sz w:val="24"/>
          <w:szCs w:val="24"/>
        </w:rPr>
        <w:t>А</w:t>
      </w:r>
      <w:r w:rsidRPr="00F5663B">
        <w:rPr>
          <w:sz w:val="24"/>
          <w:szCs w:val="24"/>
        </w:rPr>
        <w:t>дминистрацией, в течение 3 лет после получения субсидии</w:t>
      </w:r>
      <w:r w:rsidR="00F3258A" w:rsidRPr="00F5663B">
        <w:rPr>
          <w:sz w:val="24"/>
          <w:szCs w:val="24"/>
        </w:rPr>
        <w:t>.</w:t>
      </w:r>
    </w:p>
    <w:p w14:paraId="472F7A9D" w14:textId="16DEA9EC" w:rsidR="0077351F" w:rsidRPr="00F5663B" w:rsidRDefault="0077351F" w:rsidP="000E0416">
      <w:pPr>
        <w:autoSpaceDE w:val="0"/>
        <w:autoSpaceDN w:val="0"/>
        <w:adjustRightInd w:val="0"/>
        <w:ind w:firstLine="709"/>
        <w:jc w:val="both"/>
        <w:rPr>
          <w:sz w:val="24"/>
          <w:szCs w:val="24"/>
        </w:rPr>
      </w:pPr>
      <w:r w:rsidRPr="00F5663B">
        <w:rPr>
          <w:sz w:val="24"/>
          <w:szCs w:val="24"/>
        </w:rPr>
        <w:t xml:space="preserve">в) </w:t>
      </w:r>
      <w:r w:rsidR="00F3258A" w:rsidRPr="00F5663B">
        <w:rPr>
          <w:sz w:val="24"/>
          <w:szCs w:val="24"/>
        </w:rPr>
        <w:t>С</w:t>
      </w:r>
      <w:r w:rsidRPr="00F5663B">
        <w:rPr>
          <w:sz w:val="24"/>
          <w:szCs w:val="24"/>
        </w:rPr>
        <w:t>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процентов по кредитам, привлеченным в российских кредитных организациях,  на оплату фактически понесенных расходов  на приобретение и (или) модернизацию основных средств и (или) пополнение оборотных средств, в том числе по кредитам, полученным для рефинансирования таких кредитов</w:t>
      </w:r>
      <w:r w:rsidR="00F3258A" w:rsidRPr="00F5663B">
        <w:rPr>
          <w:sz w:val="24"/>
          <w:szCs w:val="24"/>
        </w:rPr>
        <w:t xml:space="preserve"> осуществляется при соблюдении следующих условий:</w:t>
      </w:r>
    </w:p>
    <w:p w14:paraId="56821B96" w14:textId="3345AF54" w:rsidR="0077351F" w:rsidRPr="00F5663B" w:rsidRDefault="0077351F" w:rsidP="000E0416">
      <w:pPr>
        <w:autoSpaceDE w:val="0"/>
        <w:autoSpaceDN w:val="0"/>
        <w:adjustRightInd w:val="0"/>
        <w:ind w:firstLine="709"/>
        <w:jc w:val="both"/>
        <w:rPr>
          <w:sz w:val="24"/>
          <w:szCs w:val="24"/>
        </w:rPr>
      </w:pPr>
      <w:r w:rsidRPr="00F5663B">
        <w:rPr>
          <w:sz w:val="24"/>
          <w:szCs w:val="24"/>
        </w:rPr>
        <w:t>размер субсидии  не может превышать 2 000 000 рублей из расчета не более 60%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r w:rsidR="00F3258A" w:rsidRPr="00F5663B">
        <w:rPr>
          <w:sz w:val="24"/>
          <w:szCs w:val="24"/>
        </w:rPr>
        <w:t>.</w:t>
      </w:r>
    </w:p>
    <w:p w14:paraId="586935FD" w14:textId="73C12B0C" w:rsidR="0077351F" w:rsidRPr="00F5663B" w:rsidRDefault="0077351F" w:rsidP="000E0416">
      <w:pPr>
        <w:autoSpaceDE w:val="0"/>
        <w:autoSpaceDN w:val="0"/>
        <w:adjustRightInd w:val="0"/>
        <w:ind w:firstLine="709"/>
        <w:jc w:val="both"/>
        <w:rPr>
          <w:sz w:val="24"/>
          <w:szCs w:val="24"/>
        </w:rPr>
      </w:pPr>
      <w:r w:rsidRPr="00F5663B">
        <w:rPr>
          <w:sz w:val="24"/>
          <w:szCs w:val="24"/>
        </w:rPr>
        <w:t xml:space="preserve">г) </w:t>
      </w:r>
      <w:r w:rsidR="00F3258A" w:rsidRPr="00F5663B">
        <w:rPr>
          <w:sz w:val="24"/>
          <w:szCs w:val="24"/>
        </w:rPr>
        <w:t>С</w:t>
      </w:r>
      <w:r w:rsidRPr="00F5663B">
        <w:rPr>
          <w:sz w:val="24"/>
          <w:szCs w:val="24"/>
        </w:rPr>
        <w:t>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новых объектов основных средств в целях создания, и (или) развития, и (или) модернизации производства товаров (работ, услуг)</w:t>
      </w:r>
      <w:r w:rsidR="00F3258A" w:rsidRPr="00F5663B">
        <w:rPr>
          <w:sz w:val="24"/>
          <w:szCs w:val="24"/>
        </w:rPr>
        <w:t xml:space="preserve"> осуществляется при соблюдении следующих условий:</w:t>
      </w:r>
    </w:p>
    <w:p w14:paraId="275F0A64"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субсидия предоставляется на приобретение следующих видов новых объектов основных средств: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санитарно-гигиенические модули, относящиеся ко второй и выше амортизационным группам по 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
    <w:p w14:paraId="041E56C1" w14:textId="364FB7B5" w:rsidR="0077351F" w:rsidRPr="00F5663B" w:rsidRDefault="0077351F" w:rsidP="000E0416">
      <w:pPr>
        <w:autoSpaceDE w:val="0"/>
        <w:autoSpaceDN w:val="0"/>
        <w:adjustRightInd w:val="0"/>
        <w:ind w:firstLine="709"/>
        <w:jc w:val="both"/>
        <w:rPr>
          <w:sz w:val="24"/>
          <w:szCs w:val="24"/>
        </w:rPr>
      </w:pPr>
      <w:r w:rsidRPr="00F5663B">
        <w:rPr>
          <w:sz w:val="24"/>
          <w:szCs w:val="24"/>
        </w:rPr>
        <w:t>размер субсидии   не может превышать 4 000 000 рублей из расчета не более 70% произведенных субъектом малого и среднего предпринимательства, физическим лицом, не являющимся индивидуальными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При этом расчет размера субсидии для субъектов малого и среднего предпринимательства, являющихся плательщиками налога на добавленную стоимость (далее в настоящем Порядке – НДС), осуществляется на основании документально подтвержденных затрат без учета НДС, для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не являющихся плательщиками НДС, – на основании документально подтвержденных затрат с учетом НДС</w:t>
      </w:r>
      <w:r w:rsidR="00F3258A" w:rsidRPr="00F5663B">
        <w:rPr>
          <w:sz w:val="24"/>
          <w:szCs w:val="24"/>
        </w:rPr>
        <w:t>.</w:t>
      </w:r>
    </w:p>
    <w:p w14:paraId="1AF2D4FA" w14:textId="05E785D8" w:rsidR="0077351F" w:rsidRPr="00F5663B" w:rsidRDefault="0077351F" w:rsidP="000E0416">
      <w:pPr>
        <w:autoSpaceDE w:val="0"/>
        <w:autoSpaceDN w:val="0"/>
        <w:adjustRightInd w:val="0"/>
        <w:ind w:firstLine="709"/>
        <w:jc w:val="both"/>
        <w:rPr>
          <w:sz w:val="24"/>
          <w:szCs w:val="24"/>
        </w:rPr>
      </w:pPr>
      <w:r w:rsidRPr="00F5663B">
        <w:rPr>
          <w:sz w:val="24"/>
          <w:szCs w:val="24"/>
        </w:rPr>
        <w:lastRenderedPageBreak/>
        <w:t xml:space="preserve">д) </w:t>
      </w:r>
      <w:r w:rsidR="00F3258A" w:rsidRPr="00F5663B">
        <w:rPr>
          <w:sz w:val="24"/>
          <w:szCs w:val="24"/>
        </w:rPr>
        <w:t>С</w:t>
      </w:r>
      <w:r w:rsidRPr="00F5663B">
        <w:rPr>
          <w:sz w:val="24"/>
          <w:szCs w:val="24"/>
        </w:rPr>
        <w:t xml:space="preserve">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по уплате лизинговых платежей по договорам финансовой аренды (лизинга), заключенным </w:t>
      </w:r>
      <w:r w:rsidR="00F5663B" w:rsidRPr="00F5663B">
        <w:rPr>
          <w:sz w:val="24"/>
          <w:szCs w:val="24"/>
        </w:rPr>
        <w:t>с российскими лизинговыми организациями,</w:t>
      </w:r>
      <w:r w:rsidR="00F3258A" w:rsidRPr="00F5663B">
        <w:rPr>
          <w:sz w:val="24"/>
          <w:szCs w:val="24"/>
        </w:rPr>
        <w:t xml:space="preserve"> осуществляется при соблюдении следующих условий:</w:t>
      </w:r>
    </w:p>
    <w:p w14:paraId="09247203" w14:textId="68234372" w:rsidR="0077351F" w:rsidRPr="00F5663B" w:rsidRDefault="0077351F" w:rsidP="000E0416">
      <w:pPr>
        <w:autoSpaceDE w:val="0"/>
        <w:autoSpaceDN w:val="0"/>
        <w:adjustRightInd w:val="0"/>
        <w:ind w:firstLine="709"/>
        <w:jc w:val="both"/>
        <w:rPr>
          <w:sz w:val="24"/>
          <w:szCs w:val="24"/>
        </w:rPr>
      </w:pPr>
      <w:r w:rsidRPr="00F5663B">
        <w:rPr>
          <w:sz w:val="24"/>
          <w:szCs w:val="24"/>
        </w:rPr>
        <w:t>субсидированию подлежат фактически понесенные расходы по лизинговым платежам на оборудование, устройства, механизмы, транспортные средства (за исключением легковых автомобилей), станки, приборы, аппараты, агрегаты, установки, машины, относящиеся ко второй – десятой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
    <w:p w14:paraId="56368061" w14:textId="7AB21866" w:rsidR="0077351F" w:rsidRPr="00F5663B" w:rsidRDefault="0077351F" w:rsidP="000E0416">
      <w:pPr>
        <w:autoSpaceDE w:val="0"/>
        <w:autoSpaceDN w:val="0"/>
        <w:adjustRightInd w:val="0"/>
        <w:ind w:firstLine="709"/>
        <w:jc w:val="both"/>
        <w:rPr>
          <w:sz w:val="24"/>
          <w:szCs w:val="24"/>
        </w:rPr>
      </w:pPr>
      <w:r w:rsidRPr="00F5663B">
        <w:rPr>
          <w:sz w:val="24"/>
          <w:szCs w:val="24"/>
        </w:rPr>
        <w:t xml:space="preserve">размер субсидии   не может превышать 2 000 000 рублей из расчета не более 60% произведенных  субъектом малого и среднего </w:t>
      </w:r>
      <w:r w:rsidR="00F3258A" w:rsidRPr="00F5663B">
        <w:rPr>
          <w:sz w:val="24"/>
          <w:szCs w:val="24"/>
        </w:rPr>
        <w:t>п</w:t>
      </w:r>
      <w:r w:rsidRPr="00F5663B">
        <w:rPr>
          <w:sz w:val="24"/>
          <w:szCs w:val="24"/>
        </w:rPr>
        <w:t>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При этом расчет размера субсидии для субъектов малого и среднего предпринимательства, являющихся плательщиками НДС, осуществляется на основании документально подтвержденных затрат без учета НДС, для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не являющихся плательщиками НДС–на основании документально подтвержденных затрат с учетом НДС</w:t>
      </w:r>
      <w:r w:rsidR="00F3258A" w:rsidRPr="00F5663B">
        <w:rPr>
          <w:sz w:val="24"/>
          <w:szCs w:val="24"/>
        </w:rPr>
        <w:t>.</w:t>
      </w:r>
    </w:p>
    <w:p w14:paraId="752CC356" w14:textId="5D4ABA8E" w:rsidR="0077351F" w:rsidRPr="00F5663B" w:rsidRDefault="0077351F" w:rsidP="000E0416">
      <w:pPr>
        <w:autoSpaceDE w:val="0"/>
        <w:autoSpaceDN w:val="0"/>
        <w:adjustRightInd w:val="0"/>
        <w:ind w:firstLine="709"/>
        <w:jc w:val="both"/>
        <w:rPr>
          <w:sz w:val="24"/>
          <w:szCs w:val="24"/>
        </w:rPr>
      </w:pPr>
      <w:r w:rsidRPr="00F5663B">
        <w:rPr>
          <w:sz w:val="24"/>
          <w:szCs w:val="24"/>
        </w:rPr>
        <w:t xml:space="preserve">е) Субсидирование части затрат субъектам малого </w:t>
      </w:r>
      <w:r w:rsidR="00D50D9F" w:rsidRPr="00F5663B">
        <w:rPr>
          <w:sz w:val="24"/>
          <w:szCs w:val="24"/>
        </w:rPr>
        <w:t>предпринимательства на</w:t>
      </w:r>
      <w:r w:rsidRPr="00F5663B">
        <w:rPr>
          <w:sz w:val="24"/>
          <w:szCs w:val="24"/>
        </w:rPr>
        <w:t xml:space="preserve"> выплату по передаче прав на франшизу (паушальный взнос) </w:t>
      </w:r>
      <w:bookmarkStart w:id="5" w:name="_Hlk80618636"/>
      <w:r w:rsidRPr="00F5663B">
        <w:rPr>
          <w:sz w:val="24"/>
          <w:szCs w:val="24"/>
        </w:rPr>
        <w:t>осуществляется при соблюдении следующих условий:</w:t>
      </w:r>
      <w:bookmarkEnd w:id="5"/>
    </w:p>
    <w:p w14:paraId="514EAAA2" w14:textId="730E7AB4" w:rsidR="0077351F" w:rsidRPr="00F5663B" w:rsidRDefault="0077351F" w:rsidP="000E0416">
      <w:pPr>
        <w:autoSpaceDE w:val="0"/>
        <w:autoSpaceDN w:val="0"/>
        <w:adjustRightInd w:val="0"/>
        <w:ind w:firstLine="709"/>
        <w:jc w:val="both"/>
        <w:rPr>
          <w:sz w:val="24"/>
          <w:szCs w:val="24"/>
        </w:rPr>
      </w:pPr>
      <w:r w:rsidRPr="00F5663B">
        <w:rPr>
          <w:sz w:val="24"/>
          <w:szCs w:val="24"/>
        </w:rPr>
        <w:t xml:space="preserve">субсидирование части затрат осуществляется после </w:t>
      </w:r>
      <w:r w:rsidR="00D50D9F" w:rsidRPr="00F5663B">
        <w:rPr>
          <w:sz w:val="24"/>
          <w:szCs w:val="24"/>
        </w:rPr>
        <w:t>прохождения субъектом</w:t>
      </w:r>
      <w:r w:rsidRPr="00F5663B">
        <w:rPr>
          <w:sz w:val="24"/>
          <w:szCs w:val="24"/>
        </w:rPr>
        <w:t xml:space="preserve"> малого предпринимательства (индивидуальным предпринимателем или учредителем(ями) юридического </w:t>
      </w:r>
      <w:r w:rsidR="00D50D9F" w:rsidRPr="00F5663B">
        <w:rPr>
          <w:sz w:val="24"/>
          <w:szCs w:val="24"/>
        </w:rPr>
        <w:t>лица) краткосрочного</w:t>
      </w:r>
      <w:r w:rsidRPr="00F5663B">
        <w:rPr>
          <w:sz w:val="24"/>
          <w:szCs w:val="24"/>
        </w:rPr>
        <w:t xml:space="preserve"> обучения и при наличии бизнес-проекта. Прохождение субъектом малого предпринимательства (индивидуальным предпринимателем или учредителем(ями) юридического лица) краткосрочного обучения  не требуется для субъектов малого предпринимательства (индивидуальных предпринимателей или учредителя(ей) юридического лица), имеющих диплом о высшем юридическом и (или) экономическом образовании (профессиональной переподготовке), а также получивших высшее образование, в программе которого предусмотрено изучение дисциплин экономической направленности (экономическая теория, основы предпринимательской деятельности, управление производством, микроэкономика и другие) общей продолжительностью не менее 72 часов;</w:t>
      </w:r>
    </w:p>
    <w:p w14:paraId="51F4F45F" w14:textId="76C6A74E" w:rsidR="0077351F" w:rsidRPr="00F5663B" w:rsidRDefault="0077351F" w:rsidP="000E0416">
      <w:pPr>
        <w:autoSpaceDE w:val="0"/>
        <w:autoSpaceDN w:val="0"/>
        <w:adjustRightInd w:val="0"/>
        <w:ind w:firstLine="709"/>
        <w:jc w:val="both"/>
        <w:rPr>
          <w:sz w:val="24"/>
          <w:szCs w:val="24"/>
        </w:rPr>
      </w:pPr>
      <w:r w:rsidRPr="00F5663B">
        <w:rPr>
          <w:sz w:val="24"/>
          <w:szCs w:val="24"/>
        </w:rPr>
        <w:t xml:space="preserve">размер субсидии не может превышать 500 000 рублей из расчета не более 90% </w:t>
      </w:r>
      <w:r w:rsidR="00D50D9F" w:rsidRPr="00F5663B">
        <w:rPr>
          <w:sz w:val="24"/>
          <w:szCs w:val="24"/>
        </w:rPr>
        <w:t>произведенных субъектом</w:t>
      </w:r>
      <w:r w:rsidRPr="00F5663B">
        <w:rPr>
          <w:sz w:val="24"/>
          <w:szCs w:val="24"/>
        </w:rPr>
        <w:t xml:space="preserve"> </w:t>
      </w:r>
      <w:r w:rsidR="00D50D9F" w:rsidRPr="00F5663B">
        <w:rPr>
          <w:sz w:val="24"/>
          <w:szCs w:val="24"/>
        </w:rPr>
        <w:t>малого предпринимательства соответствующих</w:t>
      </w:r>
      <w:r w:rsidRPr="00F5663B">
        <w:rPr>
          <w:sz w:val="24"/>
          <w:szCs w:val="24"/>
        </w:rPr>
        <w:t xml:space="preserve">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r w:rsidR="00F5663B" w:rsidRPr="00F5663B">
        <w:rPr>
          <w:sz w:val="24"/>
          <w:szCs w:val="24"/>
        </w:rPr>
        <w:t>.</w:t>
      </w:r>
    </w:p>
    <w:p w14:paraId="3D4FD374" w14:textId="61C08C9F" w:rsidR="0077351F" w:rsidRPr="00F5663B" w:rsidRDefault="0077351F" w:rsidP="000E0416">
      <w:pPr>
        <w:autoSpaceDE w:val="0"/>
        <w:autoSpaceDN w:val="0"/>
        <w:adjustRightInd w:val="0"/>
        <w:ind w:firstLine="709"/>
        <w:jc w:val="both"/>
        <w:rPr>
          <w:sz w:val="24"/>
          <w:szCs w:val="24"/>
        </w:rPr>
      </w:pPr>
      <w:r w:rsidRPr="00F5663B">
        <w:rPr>
          <w:sz w:val="24"/>
          <w:szCs w:val="24"/>
        </w:rPr>
        <w:t xml:space="preserve">ж)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оказывающих услуги в сфере образования, здравоохранения, культуры, спорта, отдыха и развлечений, бытовых и социальных услуг,  а также субъектов малого и среднего предпринимательства, включенных в перечень субъектов малого и среднего предпринимательства, имеющих </w:t>
      </w:r>
      <w:r w:rsidRPr="00F5663B">
        <w:rPr>
          <w:sz w:val="24"/>
          <w:szCs w:val="24"/>
        </w:rPr>
        <w:lastRenderedPageBreak/>
        <w:t>статус социального предприятия, формируемый в соответствии с приказом Министерства экономического развития Российской Федерации от 29 ноября  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(далее в настоящем Порядке – социальные предприятия)</w:t>
      </w:r>
      <w:r w:rsidR="00F5663B" w:rsidRPr="00F5663B">
        <w:rPr>
          <w:sz w:val="24"/>
          <w:szCs w:val="24"/>
        </w:rPr>
        <w:t>.</w:t>
      </w:r>
    </w:p>
    <w:p w14:paraId="6F4CE0E8" w14:textId="1B44C600" w:rsidR="0077351F" w:rsidRPr="00F5663B" w:rsidRDefault="00F5663B" w:rsidP="000E0416">
      <w:pPr>
        <w:autoSpaceDE w:val="0"/>
        <w:autoSpaceDN w:val="0"/>
        <w:adjustRightInd w:val="0"/>
        <w:ind w:firstLine="709"/>
        <w:jc w:val="both"/>
        <w:rPr>
          <w:sz w:val="24"/>
          <w:szCs w:val="24"/>
        </w:rPr>
      </w:pPr>
      <w:r w:rsidRPr="00F5663B">
        <w:rPr>
          <w:sz w:val="24"/>
          <w:szCs w:val="24"/>
        </w:rPr>
        <w:t>С</w:t>
      </w:r>
      <w:r w:rsidR="0077351F" w:rsidRPr="00F5663B">
        <w:rPr>
          <w:sz w:val="24"/>
          <w:szCs w:val="24"/>
        </w:rPr>
        <w:t xml:space="preserve">убсидированию подлежат фактически понесенные расходы по следующим направлениям: </w:t>
      </w:r>
    </w:p>
    <w:p w14:paraId="735D2348" w14:textId="556A26FD" w:rsidR="0077351F" w:rsidRPr="00F5663B" w:rsidRDefault="0077351F" w:rsidP="000E0416">
      <w:pPr>
        <w:autoSpaceDE w:val="0"/>
        <w:autoSpaceDN w:val="0"/>
        <w:adjustRightInd w:val="0"/>
        <w:ind w:firstLine="709"/>
        <w:jc w:val="both"/>
        <w:rPr>
          <w:sz w:val="24"/>
          <w:szCs w:val="24"/>
        </w:rPr>
      </w:pPr>
      <w:r w:rsidRPr="00F5663B">
        <w:rPr>
          <w:sz w:val="24"/>
          <w:szCs w:val="24"/>
        </w:rPr>
        <w:t xml:space="preserve">на оплату оказанных услуг по аренде помещений, не относящихся к жилищному </w:t>
      </w:r>
      <w:r w:rsidR="00D50D9F" w:rsidRPr="00F5663B">
        <w:rPr>
          <w:sz w:val="24"/>
          <w:szCs w:val="24"/>
        </w:rPr>
        <w:t>фонду (</w:t>
      </w:r>
      <w:r w:rsidRPr="00F5663B">
        <w:rPr>
          <w:sz w:val="24"/>
          <w:szCs w:val="24"/>
        </w:rPr>
        <w:t>за исключением расходов на арендную плату за пользование помещениями, сданными в субаренду, а также обеспечительных платежей);</w:t>
      </w:r>
    </w:p>
    <w:p w14:paraId="571F7CDD"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на оплату оказанных коммунальных услуг;</w:t>
      </w:r>
    </w:p>
    <w:p w14:paraId="6E05FFED"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на оплату оказанных услуг по предоставлению спортивного зала, чаши бассейна, спортивного инвентаря, хранению спортивного инвентаря по договорам возмездного оказания услуг;</w:t>
      </w:r>
    </w:p>
    <w:p w14:paraId="77381889"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на приобретение оборудования для осуществления предпринимательской деятельности;</w:t>
      </w:r>
    </w:p>
    <w:p w14:paraId="3E124046"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на рекламу и вывески;</w:t>
      </w:r>
    </w:p>
    <w:p w14:paraId="5D3884AF" w14:textId="4C8DD475" w:rsidR="0077351F" w:rsidRPr="00F5663B" w:rsidRDefault="0077351F" w:rsidP="000E0416">
      <w:pPr>
        <w:autoSpaceDE w:val="0"/>
        <w:autoSpaceDN w:val="0"/>
        <w:adjustRightInd w:val="0"/>
        <w:ind w:firstLine="709"/>
        <w:jc w:val="both"/>
        <w:rPr>
          <w:sz w:val="24"/>
          <w:szCs w:val="24"/>
        </w:rPr>
      </w:pPr>
      <w:r w:rsidRPr="00F5663B">
        <w:rPr>
          <w:sz w:val="24"/>
          <w:szCs w:val="24"/>
        </w:rPr>
        <w:t xml:space="preserve">на оплату услуг по прохождению обучения по </w:t>
      </w:r>
      <w:r w:rsidR="00D50D9F" w:rsidRPr="00F5663B">
        <w:rPr>
          <w:sz w:val="24"/>
          <w:szCs w:val="24"/>
        </w:rPr>
        <w:t>осуществляемому виду</w:t>
      </w:r>
      <w:r w:rsidRPr="00F5663B">
        <w:rPr>
          <w:sz w:val="24"/>
          <w:szCs w:val="24"/>
        </w:rPr>
        <w:t xml:space="preserve"> экономической деятельности;</w:t>
      </w:r>
    </w:p>
    <w:p w14:paraId="5C4723CF"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размер субсидии не может превышать 1 000 000 рублей из расчета не более 70%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14:paraId="3035AE2B" w14:textId="3A8CD638" w:rsidR="0077351F" w:rsidRPr="00F5663B" w:rsidRDefault="0077351F" w:rsidP="000E0416">
      <w:pPr>
        <w:autoSpaceDE w:val="0"/>
        <w:autoSpaceDN w:val="0"/>
        <w:adjustRightInd w:val="0"/>
        <w:ind w:firstLine="709"/>
        <w:jc w:val="both"/>
        <w:rPr>
          <w:sz w:val="24"/>
          <w:szCs w:val="24"/>
        </w:rPr>
      </w:pPr>
      <w:r w:rsidRPr="00F5663B">
        <w:rPr>
          <w:sz w:val="24"/>
          <w:szCs w:val="24"/>
        </w:rPr>
        <w:t xml:space="preserve">не подлежат возмещению </w:t>
      </w:r>
      <w:r w:rsidR="00D50D9F" w:rsidRPr="00F5663B">
        <w:rPr>
          <w:sz w:val="24"/>
          <w:szCs w:val="24"/>
        </w:rPr>
        <w:t>расходы, указанные</w:t>
      </w:r>
      <w:r w:rsidRPr="00F5663B">
        <w:rPr>
          <w:sz w:val="24"/>
          <w:szCs w:val="24"/>
        </w:rPr>
        <w:t xml:space="preserve"> в абзацах четвертом и пятом настоящего подпункта в отношении субъектов малого и среднего предпринимательства, включенных в реестр поставщиков социальных услуг Республики Карелия</w:t>
      </w:r>
      <w:r w:rsidR="00F5663B" w:rsidRPr="00F5663B">
        <w:rPr>
          <w:sz w:val="24"/>
          <w:szCs w:val="24"/>
        </w:rPr>
        <w:t>.</w:t>
      </w:r>
    </w:p>
    <w:p w14:paraId="0A0C1FF5" w14:textId="2889C75D" w:rsidR="00F5663B" w:rsidRPr="00F5663B" w:rsidRDefault="0077351F" w:rsidP="00F5663B">
      <w:pPr>
        <w:autoSpaceDE w:val="0"/>
        <w:autoSpaceDN w:val="0"/>
        <w:adjustRightInd w:val="0"/>
        <w:ind w:firstLine="709"/>
        <w:jc w:val="both"/>
        <w:rPr>
          <w:sz w:val="24"/>
          <w:szCs w:val="24"/>
        </w:rPr>
      </w:pPr>
      <w:r w:rsidRPr="00F5663B">
        <w:rPr>
          <w:sz w:val="24"/>
          <w:szCs w:val="24"/>
        </w:rPr>
        <w:t xml:space="preserve">з) </w:t>
      </w:r>
      <w:r w:rsidR="00F5663B" w:rsidRPr="00F5663B">
        <w:rPr>
          <w:sz w:val="24"/>
          <w:szCs w:val="24"/>
        </w:rPr>
        <w:t>С</w:t>
      </w:r>
      <w:r w:rsidRPr="00F5663B">
        <w:rPr>
          <w:sz w:val="24"/>
          <w:szCs w:val="24"/>
        </w:rPr>
        <w:t>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доставкой товаров, входящих в перечень отдельных видов социально значимых продовольственных товаров первой необходимости, в отношении которых могут допускаться предельно допустимые розничные цены, утвержденный постановлением Правительства Российской Федерации от 15 июля 2010 года № 530 (далее в настоящем Порядке – товары первой необходимости),  в населенные пункты Республики Карелия, определенные постановлением Правительства Республики Карелия от 20 ноября 2006 года № 163-П «Об утверждении Перечня отдаленных или труднодоступных местностей на территории Республики Карелия,</w:t>
      </w:r>
      <w:r w:rsidR="00F5663B">
        <w:rPr>
          <w:sz w:val="24"/>
          <w:szCs w:val="24"/>
        </w:rPr>
        <w:t xml:space="preserve"> в к</w:t>
      </w:r>
      <w:r w:rsidRPr="00F5663B">
        <w:rPr>
          <w:sz w:val="24"/>
          <w:szCs w:val="24"/>
        </w:rPr>
        <w:t>оторых организации и индивидуальные предприниматели вправе</w:t>
      </w:r>
      <w:r w:rsidR="00F5663B">
        <w:rPr>
          <w:sz w:val="24"/>
          <w:szCs w:val="24"/>
        </w:rPr>
        <w:t xml:space="preserve"> </w:t>
      </w:r>
      <w:r w:rsidRPr="00F5663B">
        <w:rPr>
          <w:sz w:val="24"/>
          <w:szCs w:val="24"/>
        </w:rPr>
        <w:t>не применять контрольно-кассовую технику при осуществлении расчетов» (далее в настоящем Порядке – отдаленные населенные пункты)</w:t>
      </w:r>
      <w:r w:rsidR="00F5663B" w:rsidRPr="00F5663B">
        <w:rPr>
          <w:sz w:val="24"/>
          <w:szCs w:val="24"/>
        </w:rPr>
        <w:t xml:space="preserve"> осуществляется при соблюдении следующих требований:</w:t>
      </w:r>
    </w:p>
    <w:p w14:paraId="6CABDB15"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наличие транспортных средств, принадлежащих субъекту малого и среднего предпринимательства, физическому лицу, не являющимся индивидуальным предпринимателем и применяющим специальный налоговый режим «Налог на профессиональный доход», на праве собственности или ином законном праве, предназначенных для перевозки товаров первой необходимости;</w:t>
      </w:r>
    </w:p>
    <w:p w14:paraId="1800B7AE" w14:textId="76553B34" w:rsidR="0077351F" w:rsidRPr="00F5663B" w:rsidRDefault="0077351F" w:rsidP="000E0416">
      <w:pPr>
        <w:autoSpaceDE w:val="0"/>
        <w:autoSpaceDN w:val="0"/>
        <w:adjustRightInd w:val="0"/>
        <w:ind w:firstLine="709"/>
        <w:jc w:val="both"/>
        <w:rPr>
          <w:sz w:val="24"/>
          <w:szCs w:val="24"/>
        </w:rPr>
      </w:pPr>
      <w:r w:rsidRPr="00F5663B">
        <w:rPr>
          <w:sz w:val="24"/>
          <w:szCs w:val="24"/>
        </w:rPr>
        <w:t xml:space="preserve">определение размера затрат субъекта малого и среднего предпринимательства, физического лица, не являющегося индивидуальным предпринимателем и применяющим </w:t>
      </w:r>
      <w:r w:rsidRPr="00F5663B">
        <w:rPr>
          <w:sz w:val="24"/>
          <w:szCs w:val="24"/>
        </w:rPr>
        <w:lastRenderedPageBreak/>
        <w:t xml:space="preserve">специальный налоговый режим «Налог на профессиональный доход», осуществляется на основании справки-расчета, в которой содержится </w:t>
      </w:r>
      <w:r w:rsidR="00D50D9F" w:rsidRPr="00F5663B">
        <w:rPr>
          <w:sz w:val="24"/>
          <w:szCs w:val="24"/>
        </w:rPr>
        <w:t>следующая информация</w:t>
      </w:r>
      <w:r w:rsidRPr="00F5663B">
        <w:rPr>
          <w:sz w:val="24"/>
          <w:szCs w:val="24"/>
        </w:rPr>
        <w:t>:</w:t>
      </w:r>
    </w:p>
    <w:p w14:paraId="6E935C35"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дата доставки товаров первой необходимости;</w:t>
      </w:r>
    </w:p>
    <w:p w14:paraId="264560D4"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марка, модель транспортного средства;</w:t>
      </w:r>
    </w:p>
    <w:p w14:paraId="4EA07D5B"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регистрационный знак транспортного средства;</w:t>
      </w:r>
    </w:p>
    <w:p w14:paraId="7DF5EBD0"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наименование товаров первой необходимости;</w:t>
      </w:r>
    </w:p>
    <w:p w14:paraId="5E649002"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пробег транспортного средства, км;</w:t>
      </w:r>
    </w:p>
    <w:p w14:paraId="52F589E5"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норма расхода горюче-смазочных материалов, л/100 км;</w:t>
      </w:r>
    </w:p>
    <w:p w14:paraId="30B808FC"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цена горюче-смазочных материалов, руб./л;</w:t>
      </w:r>
    </w:p>
    <w:p w14:paraId="1F3D6984"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расход горюче-смазочных материалов, руб.;</w:t>
      </w:r>
    </w:p>
    <w:p w14:paraId="1205A8C0" w14:textId="2A0233CA" w:rsidR="0077351F" w:rsidRPr="00F5663B" w:rsidRDefault="0077351F" w:rsidP="000E0416">
      <w:pPr>
        <w:autoSpaceDE w:val="0"/>
        <w:autoSpaceDN w:val="0"/>
        <w:adjustRightInd w:val="0"/>
        <w:ind w:firstLine="709"/>
        <w:jc w:val="both"/>
        <w:rPr>
          <w:sz w:val="24"/>
          <w:szCs w:val="24"/>
        </w:rPr>
      </w:pPr>
      <w:r w:rsidRPr="00F5663B">
        <w:rPr>
          <w:sz w:val="24"/>
          <w:szCs w:val="24"/>
        </w:rPr>
        <w:t>субсидия предоставляется в размере не более 70%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r w:rsidR="00F5663B" w:rsidRPr="00F5663B">
        <w:rPr>
          <w:sz w:val="24"/>
          <w:szCs w:val="24"/>
        </w:rPr>
        <w:t>.</w:t>
      </w:r>
    </w:p>
    <w:p w14:paraId="7E277F46" w14:textId="2776DCAD" w:rsidR="0077351F" w:rsidRPr="00F5663B" w:rsidRDefault="0077351F" w:rsidP="000E0416">
      <w:pPr>
        <w:autoSpaceDE w:val="0"/>
        <w:autoSpaceDN w:val="0"/>
        <w:adjustRightInd w:val="0"/>
        <w:ind w:firstLine="709"/>
        <w:jc w:val="both"/>
        <w:rPr>
          <w:sz w:val="24"/>
          <w:szCs w:val="24"/>
        </w:rPr>
      </w:pPr>
      <w:r w:rsidRPr="00F5663B">
        <w:rPr>
          <w:sz w:val="24"/>
          <w:szCs w:val="24"/>
        </w:rPr>
        <w:t xml:space="preserve">и) </w:t>
      </w:r>
      <w:r w:rsidR="00F5663B" w:rsidRPr="00F5663B">
        <w:rPr>
          <w:sz w:val="24"/>
          <w:szCs w:val="24"/>
        </w:rPr>
        <w:t>С</w:t>
      </w:r>
      <w:r w:rsidRPr="00F5663B">
        <w:rPr>
          <w:sz w:val="24"/>
          <w:szCs w:val="24"/>
        </w:rPr>
        <w:t>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оборудования и программного обеспечения для маркировки товаров средствами идентификации и вывода из оборота маркированных товаров</w:t>
      </w:r>
      <w:r w:rsidR="00F5663B" w:rsidRPr="00F5663B">
        <w:rPr>
          <w:sz w:val="24"/>
          <w:szCs w:val="24"/>
        </w:rPr>
        <w:t xml:space="preserve"> осуществляется при соблюдении следующего требования:</w:t>
      </w:r>
    </w:p>
    <w:p w14:paraId="66601441" w14:textId="5F206327" w:rsidR="0077351F" w:rsidRPr="00F5663B" w:rsidRDefault="0077351F" w:rsidP="000E0416">
      <w:pPr>
        <w:autoSpaceDE w:val="0"/>
        <w:autoSpaceDN w:val="0"/>
        <w:adjustRightInd w:val="0"/>
        <w:ind w:firstLine="709"/>
        <w:jc w:val="both"/>
        <w:rPr>
          <w:sz w:val="24"/>
          <w:szCs w:val="24"/>
        </w:rPr>
      </w:pPr>
      <w:r w:rsidRPr="00F5663B">
        <w:rPr>
          <w:sz w:val="24"/>
          <w:szCs w:val="24"/>
        </w:rPr>
        <w:t>субсидия предоставляется в размере не более 100 000 рублей из расчета не более</w:t>
      </w:r>
      <w:r w:rsidR="006F2B33" w:rsidRPr="00F5663B">
        <w:rPr>
          <w:sz w:val="24"/>
          <w:szCs w:val="24"/>
        </w:rPr>
        <w:t xml:space="preserve"> </w:t>
      </w:r>
      <w:r w:rsidRPr="00F5663B">
        <w:rPr>
          <w:sz w:val="24"/>
          <w:szCs w:val="24"/>
        </w:rPr>
        <w:t>70%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14:paraId="0B7D4576" w14:textId="4295BA5C" w:rsidR="0077351F" w:rsidRPr="00F5663B" w:rsidRDefault="0077351F" w:rsidP="000E0416">
      <w:pPr>
        <w:autoSpaceDE w:val="0"/>
        <w:autoSpaceDN w:val="0"/>
        <w:adjustRightInd w:val="0"/>
        <w:ind w:firstLine="709"/>
        <w:jc w:val="both"/>
        <w:rPr>
          <w:sz w:val="24"/>
          <w:szCs w:val="24"/>
        </w:rPr>
      </w:pPr>
      <w:r w:rsidRPr="00F5663B">
        <w:rPr>
          <w:sz w:val="24"/>
          <w:szCs w:val="24"/>
        </w:rPr>
        <w:t xml:space="preserve">к) </w:t>
      </w:r>
      <w:r w:rsidR="00F5663B" w:rsidRPr="00F5663B">
        <w:rPr>
          <w:sz w:val="24"/>
          <w:szCs w:val="24"/>
        </w:rPr>
        <w:t>С</w:t>
      </w:r>
      <w:r w:rsidRPr="00F5663B">
        <w:rPr>
          <w:sz w:val="24"/>
          <w:szCs w:val="24"/>
        </w:rPr>
        <w:t>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изготовление и монтаж вывесок на карельском, вепсском и финском языках</w:t>
      </w:r>
      <w:r w:rsidR="00F5663B" w:rsidRPr="00F5663B">
        <w:rPr>
          <w:sz w:val="24"/>
          <w:szCs w:val="24"/>
        </w:rPr>
        <w:t xml:space="preserve"> </w:t>
      </w:r>
      <w:r w:rsidRPr="00F5663B">
        <w:rPr>
          <w:sz w:val="24"/>
          <w:szCs w:val="24"/>
        </w:rPr>
        <w:t>осуществляется при соблюдении следующего требования:</w:t>
      </w:r>
    </w:p>
    <w:p w14:paraId="5FDE6422" w14:textId="005B5711" w:rsidR="0077351F" w:rsidRPr="00F5663B" w:rsidRDefault="0077351F" w:rsidP="000E0416">
      <w:pPr>
        <w:autoSpaceDE w:val="0"/>
        <w:autoSpaceDN w:val="0"/>
        <w:adjustRightInd w:val="0"/>
        <w:ind w:firstLine="709"/>
        <w:jc w:val="both"/>
        <w:rPr>
          <w:sz w:val="24"/>
          <w:szCs w:val="24"/>
        </w:rPr>
      </w:pPr>
      <w:r w:rsidRPr="00F5663B">
        <w:rPr>
          <w:sz w:val="24"/>
          <w:szCs w:val="24"/>
        </w:rPr>
        <w:t>субсидия предоставляется в размере не более 70%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затрат на приобретение вывесок, их изготовление, в том числе проектирование, перевод текста на карельский, вепсский и финский языки, и монтаж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r w:rsidR="00F5663B" w:rsidRPr="00F5663B">
        <w:rPr>
          <w:sz w:val="24"/>
          <w:szCs w:val="24"/>
        </w:rPr>
        <w:t>.</w:t>
      </w:r>
    </w:p>
    <w:p w14:paraId="2B771D2A" w14:textId="5341073D" w:rsidR="0077351F" w:rsidRPr="00F5663B" w:rsidRDefault="0077351F" w:rsidP="000E0416">
      <w:pPr>
        <w:autoSpaceDE w:val="0"/>
        <w:autoSpaceDN w:val="0"/>
        <w:adjustRightInd w:val="0"/>
        <w:ind w:firstLine="709"/>
        <w:jc w:val="both"/>
        <w:rPr>
          <w:sz w:val="24"/>
          <w:szCs w:val="24"/>
        </w:rPr>
      </w:pPr>
      <w:r w:rsidRPr="00F5663B">
        <w:rPr>
          <w:sz w:val="24"/>
          <w:szCs w:val="24"/>
        </w:rPr>
        <w:t>л)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электрическую энергию, тепловую энергию, водоснабжение, водоотведение осуществляется при соблюдении следующих условий:</w:t>
      </w:r>
    </w:p>
    <w:p w14:paraId="13A6A34F" w14:textId="70030994" w:rsidR="0077351F" w:rsidRPr="00F5663B" w:rsidRDefault="0077351F" w:rsidP="000E0416">
      <w:pPr>
        <w:autoSpaceDE w:val="0"/>
        <w:autoSpaceDN w:val="0"/>
        <w:adjustRightInd w:val="0"/>
        <w:ind w:firstLine="709"/>
        <w:jc w:val="both"/>
        <w:rPr>
          <w:sz w:val="24"/>
          <w:szCs w:val="24"/>
        </w:rPr>
      </w:pPr>
      <w:r w:rsidRPr="00F5663B">
        <w:rPr>
          <w:sz w:val="24"/>
          <w:szCs w:val="24"/>
        </w:rPr>
        <w:t xml:space="preserve"> </w:t>
      </w:r>
      <w:r w:rsidR="00D50D9F" w:rsidRPr="00F5663B">
        <w:rPr>
          <w:sz w:val="24"/>
          <w:szCs w:val="24"/>
        </w:rPr>
        <w:t>субсидия предоставляется</w:t>
      </w:r>
      <w:r w:rsidRPr="00F5663B">
        <w:rPr>
          <w:sz w:val="24"/>
          <w:szCs w:val="24"/>
        </w:rPr>
        <w:t xml:space="preserve"> на оплату фактически потребленной электрической энергии, тепловой энергии, понесенных расходов на водоснабжение, водоотведение при осуществлении следующих видов экономической деятельности:</w:t>
      </w:r>
    </w:p>
    <w:p w14:paraId="7AD3D960"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производство пищевых продуктов;</w:t>
      </w:r>
    </w:p>
    <w:p w14:paraId="2C472340" w14:textId="77777777" w:rsidR="0077351F" w:rsidRPr="00F5663B" w:rsidRDefault="0077351F" w:rsidP="000E0416">
      <w:pPr>
        <w:autoSpaceDE w:val="0"/>
        <w:autoSpaceDN w:val="0"/>
        <w:adjustRightInd w:val="0"/>
        <w:ind w:firstLine="709"/>
        <w:jc w:val="both"/>
        <w:rPr>
          <w:sz w:val="24"/>
          <w:szCs w:val="24"/>
        </w:rPr>
      </w:pPr>
      <w:r w:rsidRPr="00F5663B">
        <w:rPr>
          <w:sz w:val="24"/>
          <w:szCs w:val="24"/>
        </w:rPr>
        <w:lastRenderedPageBreak/>
        <w:t>производство изделий народных художественных промыслов;</w:t>
      </w:r>
    </w:p>
    <w:p w14:paraId="40200CF7"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производство текстильных изделий;</w:t>
      </w:r>
    </w:p>
    <w:p w14:paraId="289E3AD8"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производство одежды;</w:t>
      </w:r>
    </w:p>
    <w:p w14:paraId="59444583"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размер субсидии   не может превышать 1 000 000 рублей из расчета не более 50%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14:paraId="41A5BEE6" w14:textId="4DBB64E6" w:rsidR="0077351F" w:rsidRPr="00F5663B" w:rsidRDefault="0077351F" w:rsidP="000E0416">
      <w:pPr>
        <w:autoSpaceDE w:val="0"/>
        <w:autoSpaceDN w:val="0"/>
        <w:adjustRightInd w:val="0"/>
        <w:ind w:firstLine="709"/>
        <w:jc w:val="both"/>
        <w:rPr>
          <w:sz w:val="24"/>
          <w:szCs w:val="24"/>
        </w:rPr>
      </w:pPr>
      <w:r w:rsidRPr="00F5663B">
        <w:rPr>
          <w:sz w:val="24"/>
          <w:szCs w:val="24"/>
        </w:rPr>
        <w:t>м)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целях возмещения расходов, связанных с продвижением субъектами малого и среднего предпринимательства и самозанятыми товаров собственного производства, выполняемых ими работ и оказываемых услуг в информационно-телекоммуникационной сети «Интернет», осуществляется при соблюдении следующих условий:</w:t>
      </w:r>
    </w:p>
    <w:p w14:paraId="0E995A2B"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субсидия предоставляется на оплату фактически понесенных расходов:</w:t>
      </w:r>
    </w:p>
    <w:p w14:paraId="2C24EA94"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на услуги по созданию и поддержке веб-сайта в информационно-телекоммуникационной сети «Интернет», необходимого для продвижения субъектами малого и среднего предпринимательства товаров собственного производства, выполняемых ими работ и оказываемых услуг;</w:t>
      </w:r>
    </w:p>
    <w:p w14:paraId="1F480A22" w14:textId="746EAC12" w:rsidR="0077351F" w:rsidRPr="00F5663B" w:rsidRDefault="0077351F" w:rsidP="000E0416">
      <w:pPr>
        <w:autoSpaceDE w:val="0"/>
        <w:autoSpaceDN w:val="0"/>
        <w:adjustRightInd w:val="0"/>
        <w:ind w:firstLine="709"/>
        <w:jc w:val="both"/>
        <w:rPr>
          <w:sz w:val="24"/>
          <w:szCs w:val="24"/>
        </w:rPr>
      </w:pPr>
      <w:r w:rsidRPr="00F5663B">
        <w:rPr>
          <w:sz w:val="24"/>
          <w:szCs w:val="24"/>
        </w:rPr>
        <w:t xml:space="preserve">на приобретение нового, не бывшего в употреблении или </w:t>
      </w:r>
      <w:r w:rsidR="003B2003" w:rsidRPr="00F5663B">
        <w:rPr>
          <w:sz w:val="24"/>
          <w:szCs w:val="24"/>
        </w:rPr>
        <w:t>эксплуатации транспортного</w:t>
      </w:r>
      <w:r w:rsidRPr="00F5663B">
        <w:rPr>
          <w:sz w:val="24"/>
          <w:szCs w:val="24"/>
        </w:rPr>
        <w:t xml:space="preserve"> средства для осуществления услуг по доставке товаров;</w:t>
      </w:r>
    </w:p>
    <w:p w14:paraId="29B97014"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на продвижение товаров, работ, услуг на торговых площадках по продажам товаров, работ, услуг, на сервисах по доставке продуктов питания в информационно-телекоммуникационной сети «Интернет», перечень которых утверждается Министерством;</w:t>
      </w:r>
    </w:p>
    <w:p w14:paraId="4A0D6BCF"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размер субсидии  не может превышать 300 000 рублей из расчета не более 90%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14:paraId="5D4766D3" w14:textId="6E0B49B3" w:rsidR="0077351F" w:rsidRPr="00F5663B" w:rsidRDefault="0077351F" w:rsidP="000E0416">
      <w:pPr>
        <w:autoSpaceDE w:val="0"/>
        <w:autoSpaceDN w:val="0"/>
        <w:adjustRightInd w:val="0"/>
        <w:ind w:firstLine="709"/>
        <w:jc w:val="both"/>
        <w:rPr>
          <w:sz w:val="24"/>
          <w:szCs w:val="24"/>
        </w:rPr>
      </w:pPr>
      <w:r w:rsidRPr="00F5663B">
        <w:rPr>
          <w:sz w:val="24"/>
          <w:szCs w:val="24"/>
        </w:rPr>
        <w:t xml:space="preserve">н) </w:t>
      </w:r>
      <w:r w:rsidR="003B2003" w:rsidRPr="00F5663B">
        <w:rPr>
          <w:sz w:val="24"/>
          <w:szCs w:val="24"/>
        </w:rPr>
        <w:t>субсидирование части</w:t>
      </w:r>
      <w:r w:rsidRPr="00F5663B">
        <w:rPr>
          <w:sz w:val="24"/>
          <w:szCs w:val="24"/>
        </w:rPr>
        <w:t xml:space="preserve"> затрат субъектов малого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арендную плату за пользование помещениями, не относящимися </w:t>
      </w:r>
      <w:r w:rsidR="00F5663B" w:rsidRPr="00F5663B">
        <w:rPr>
          <w:sz w:val="24"/>
          <w:szCs w:val="24"/>
        </w:rPr>
        <w:t>к жилищному фонду, осуществляется</w:t>
      </w:r>
      <w:r w:rsidRPr="00F5663B">
        <w:rPr>
          <w:sz w:val="24"/>
          <w:szCs w:val="24"/>
        </w:rPr>
        <w:t xml:space="preserve"> при соблюдении следующих условий:</w:t>
      </w:r>
    </w:p>
    <w:p w14:paraId="17408200"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субсидия предоставляется начинающим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однократно за первые три месяца аренды таких помещений (за исключением расходов на арендную плату за пользование помещениями, сданными в субаренду, а также обеспечительных платежей);</w:t>
      </w:r>
    </w:p>
    <w:p w14:paraId="20C7E935"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размер субсидии не может превышать 100 000 рублей из расчета не более 50% произведенных субъектом малого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14:paraId="2F797FE5" w14:textId="7063F8BA" w:rsidR="0077351F" w:rsidRPr="00F5663B" w:rsidRDefault="0077351F" w:rsidP="000E0416">
      <w:pPr>
        <w:autoSpaceDE w:val="0"/>
        <w:autoSpaceDN w:val="0"/>
        <w:adjustRightInd w:val="0"/>
        <w:ind w:firstLine="709"/>
        <w:jc w:val="both"/>
        <w:rPr>
          <w:sz w:val="24"/>
          <w:szCs w:val="24"/>
        </w:rPr>
      </w:pPr>
      <w:r w:rsidRPr="00F5663B">
        <w:rPr>
          <w:sz w:val="24"/>
          <w:szCs w:val="24"/>
        </w:rPr>
        <w:lastRenderedPageBreak/>
        <w:t>о) Возмещение части затрат субъектов малого и среднего предпринимательства на приобретение древесного топлива предоставляется при соблюдении следующих условий:</w:t>
      </w:r>
    </w:p>
    <w:p w14:paraId="632C536C"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субсидия предоставляется при наличии у субъекта малого и среднего предпринимательства оборудования, принадлежащего ему на праве собственности или ином законном праве, используемого при производстве пищевых продуктов, для функционирования которого в качестве топлива применяется древесное топливо;</w:t>
      </w:r>
    </w:p>
    <w:p w14:paraId="36895144"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субсидированию подлежат фактически понесенные расходы на приобретение древесного топлива, использованного при производстве пищевых продуктов, подтвержденные данными бухгалтерского учета, (оборотно-сальдовые ведомости по 10, 20 счету бухгалтерского учета в разрезе субсчетов за год, предшествующий году подачи документов на предоставление субсидии);</w:t>
      </w:r>
    </w:p>
    <w:p w14:paraId="4CFF8148" w14:textId="3ED51A70" w:rsidR="0077351F" w:rsidRPr="00F5663B" w:rsidRDefault="0077351F" w:rsidP="000E0416">
      <w:pPr>
        <w:autoSpaceDE w:val="0"/>
        <w:autoSpaceDN w:val="0"/>
        <w:adjustRightInd w:val="0"/>
        <w:ind w:firstLine="709"/>
        <w:jc w:val="both"/>
        <w:rPr>
          <w:sz w:val="24"/>
          <w:szCs w:val="24"/>
        </w:rPr>
      </w:pPr>
      <w:r w:rsidRPr="00F5663B">
        <w:rPr>
          <w:sz w:val="24"/>
          <w:szCs w:val="24"/>
        </w:rPr>
        <w:t xml:space="preserve">определение размера затрат субъекта малого и среднего предпринимательства осуществляется на основании справки-расчета, в которой </w:t>
      </w:r>
      <w:r w:rsidR="003B2003" w:rsidRPr="00F5663B">
        <w:rPr>
          <w:sz w:val="24"/>
          <w:szCs w:val="24"/>
        </w:rPr>
        <w:t>содержится следующая</w:t>
      </w:r>
      <w:r w:rsidRPr="00F5663B">
        <w:rPr>
          <w:sz w:val="24"/>
          <w:szCs w:val="24"/>
        </w:rPr>
        <w:t xml:space="preserve"> информация:</w:t>
      </w:r>
    </w:p>
    <w:p w14:paraId="010F905C"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 xml:space="preserve">количество древесного топлива, используемого при производстве 1 тонны продукции, куб. м; </w:t>
      </w:r>
    </w:p>
    <w:p w14:paraId="4D21CDCC"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объем произведенной продукции за год, предшествующий году подачи документов на предоставление субсидии, тонн;</w:t>
      </w:r>
    </w:p>
    <w:p w14:paraId="24E0E3AE"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сумма фактической оплаты за древесное топливо за год, предшествующий году подачи документов на предоставление субсидии, руб.;</w:t>
      </w:r>
    </w:p>
    <w:p w14:paraId="628B3D9C"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объем приобретенного древесного топлива за год, предшествующий году подачи документов на предоставление субсидии, куб. м;</w:t>
      </w:r>
    </w:p>
    <w:p w14:paraId="12C77ABE" w14:textId="77777777" w:rsidR="0077351F" w:rsidRPr="00F5663B" w:rsidRDefault="0077351F" w:rsidP="000E0416">
      <w:pPr>
        <w:autoSpaceDE w:val="0"/>
        <w:autoSpaceDN w:val="0"/>
        <w:adjustRightInd w:val="0"/>
        <w:ind w:firstLine="709"/>
        <w:jc w:val="both"/>
        <w:rPr>
          <w:sz w:val="24"/>
          <w:szCs w:val="24"/>
        </w:rPr>
      </w:pPr>
      <w:r w:rsidRPr="00F5663B">
        <w:rPr>
          <w:sz w:val="24"/>
          <w:szCs w:val="24"/>
        </w:rPr>
        <w:t>размер субсидии   не может превышать 1 000 000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14:paraId="664B9811" w14:textId="2778B6DE" w:rsidR="0077351F" w:rsidRPr="00F5663B" w:rsidRDefault="003B2003" w:rsidP="000E0416">
      <w:pPr>
        <w:autoSpaceDE w:val="0"/>
        <w:autoSpaceDN w:val="0"/>
        <w:adjustRightInd w:val="0"/>
        <w:ind w:firstLine="709"/>
        <w:jc w:val="both"/>
        <w:rPr>
          <w:sz w:val="24"/>
          <w:szCs w:val="24"/>
        </w:rPr>
      </w:pPr>
      <w:r w:rsidRPr="00F5663B">
        <w:rPr>
          <w:sz w:val="24"/>
          <w:szCs w:val="24"/>
        </w:rPr>
        <w:t>3.2. Расчет размера субсидии для получателя субсидии, являющего плательщиком НДС, осуществляется на основании подтвержденных затрат без учета НДС.</w:t>
      </w:r>
    </w:p>
    <w:p w14:paraId="068DF398" w14:textId="0E708DA4" w:rsidR="003B2003" w:rsidRPr="00F5663B" w:rsidRDefault="003B2003" w:rsidP="000E0416">
      <w:pPr>
        <w:autoSpaceDE w:val="0"/>
        <w:autoSpaceDN w:val="0"/>
        <w:adjustRightInd w:val="0"/>
        <w:ind w:firstLine="709"/>
        <w:jc w:val="both"/>
        <w:rPr>
          <w:sz w:val="24"/>
          <w:szCs w:val="24"/>
        </w:rPr>
      </w:pPr>
      <w:r w:rsidRPr="00F5663B">
        <w:rPr>
          <w:sz w:val="24"/>
          <w:szCs w:val="24"/>
        </w:rPr>
        <w:t>Расчет размера субсидии для получателя субсидии, не являющего плательщиком НДС, осуществляется на основании подтвержденных затрат с учетом НДС.</w:t>
      </w:r>
    </w:p>
    <w:p w14:paraId="11953236" w14:textId="1E939A07" w:rsidR="003B2003" w:rsidRPr="00F5663B" w:rsidRDefault="003B2003" w:rsidP="000E0416">
      <w:pPr>
        <w:autoSpaceDE w:val="0"/>
        <w:autoSpaceDN w:val="0"/>
        <w:adjustRightInd w:val="0"/>
        <w:ind w:firstLine="709"/>
        <w:jc w:val="both"/>
        <w:rPr>
          <w:sz w:val="24"/>
          <w:szCs w:val="24"/>
        </w:rPr>
      </w:pPr>
      <w:r w:rsidRPr="00F5663B">
        <w:rPr>
          <w:sz w:val="24"/>
          <w:szCs w:val="24"/>
        </w:rPr>
        <w:t>3.3. Не подлежат возмещению: затраты по сделкам между аффилированными лицами</w:t>
      </w:r>
      <w:r w:rsidR="00F5663B" w:rsidRPr="00F5663B">
        <w:rPr>
          <w:sz w:val="24"/>
          <w:szCs w:val="24"/>
        </w:rPr>
        <w:t>,</w:t>
      </w:r>
      <w:r w:rsidRPr="00F5663B">
        <w:rPr>
          <w:sz w:val="24"/>
          <w:szCs w:val="24"/>
        </w:rPr>
        <w:t xml:space="preserve"> затраты по операциям, произведенным в форме взаиморасчета.</w:t>
      </w:r>
    </w:p>
    <w:p w14:paraId="209C3DF8" w14:textId="4FB90785" w:rsidR="0005105D" w:rsidRPr="00F5663B" w:rsidRDefault="003B2003"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3.4.</w:t>
      </w:r>
      <w:r w:rsidR="00427B6A" w:rsidRPr="00F5663B">
        <w:rPr>
          <w:rFonts w:ascii="Times New Roman" w:hAnsi="Times New Roman" w:cs="Times New Roman"/>
          <w:sz w:val="24"/>
          <w:szCs w:val="24"/>
        </w:rPr>
        <w:t xml:space="preserve"> </w:t>
      </w:r>
      <w:r w:rsidR="0005105D" w:rsidRPr="00F5663B">
        <w:rPr>
          <w:rFonts w:ascii="Times New Roman" w:hAnsi="Times New Roman" w:cs="Times New Roman"/>
          <w:sz w:val="24"/>
          <w:szCs w:val="24"/>
        </w:rPr>
        <w:t>Размер субсидии определяется по следующей формуле:</w:t>
      </w:r>
    </w:p>
    <w:p w14:paraId="5E776186" w14:textId="77777777" w:rsidR="0005105D" w:rsidRPr="00F5663B" w:rsidRDefault="0005105D"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noProof/>
          <w:position w:val="-27"/>
          <w:sz w:val="24"/>
          <w:szCs w:val="24"/>
        </w:rPr>
        <w:drawing>
          <wp:inline distT="0" distB="0" distL="0" distR="0" wp14:anchorId="667F587A" wp14:editId="3E72282C">
            <wp:extent cx="1524000" cy="495300"/>
            <wp:effectExtent l="0" t="0" r="0" b="0"/>
            <wp:docPr id="3" name="Рисунок 3" descr="base_24456_59590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56_595903_32768"/>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495300"/>
                    </a:xfrm>
                    <a:prstGeom prst="rect">
                      <a:avLst/>
                    </a:prstGeom>
                    <a:noFill/>
                    <a:ln>
                      <a:noFill/>
                    </a:ln>
                  </pic:spPr>
                </pic:pic>
              </a:graphicData>
            </a:graphic>
          </wp:inline>
        </w:drawing>
      </w:r>
    </w:p>
    <w:p w14:paraId="0B07ADD9" w14:textId="77777777" w:rsidR="0005105D" w:rsidRPr="00F5663B" w:rsidRDefault="0005105D"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где:</w:t>
      </w:r>
    </w:p>
    <w:p w14:paraId="40A517C0" w14:textId="77777777" w:rsidR="0005105D" w:rsidRPr="00F5663B" w:rsidRDefault="0005105D"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S</w:t>
      </w:r>
      <w:r w:rsidRPr="00F5663B">
        <w:rPr>
          <w:rFonts w:ascii="Times New Roman" w:hAnsi="Times New Roman" w:cs="Times New Roman"/>
          <w:sz w:val="24"/>
          <w:szCs w:val="24"/>
          <w:vertAlign w:val="subscript"/>
        </w:rPr>
        <w:t>subi</w:t>
      </w:r>
      <w:r w:rsidRPr="00F5663B">
        <w:rPr>
          <w:rFonts w:ascii="Times New Roman" w:hAnsi="Times New Roman" w:cs="Times New Roman"/>
          <w:sz w:val="24"/>
          <w:szCs w:val="24"/>
        </w:rPr>
        <w:t xml:space="preserve"> - размер субсидии, предоставляемой получателю субсидии, рублей;</w:t>
      </w:r>
    </w:p>
    <w:p w14:paraId="188D0A40" w14:textId="6D89EACF" w:rsidR="0005105D" w:rsidRPr="00F5663B" w:rsidRDefault="0005105D"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S</w:t>
      </w:r>
      <w:r w:rsidRPr="00F5663B">
        <w:rPr>
          <w:rFonts w:ascii="Times New Roman" w:hAnsi="Times New Roman" w:cs="Times New Roman"/>
          <w:sz w:val="24"/>
          <w:szCs w:val="24"/>
          <w:vertAlign w:val="subscript"/>
        </w:rPr>
        <w:t>i</w:t>
      </w:r>
      <w:r w:rsidRPr="00F5663B">
        <w:rPr>
          <w:rFonts w:ascii="Times New Roman" w:hAnsi="Times New Roman" w:cs="Times New Roman"/>
          <w:sz w:val="24"/>
          <w:szCs w:val="24"/>
        </w:rPr>
        <w:t xml:space="preserve"> - максимальный размер субсидии для данного получателя субсидии, исходя из документально подтвержденных затрат, подлежащих возмещению </w:t>
      </w:r>
    </w:p>
    <w:p w14:paraId="75CF097F" w14:textId="77777777" w:rsidR="0005105D" w:rsidRPr="00F5663B" w:rsidRDefault="0005105D"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K1</w:t>
      </w:r>
      <w:r w:rsidRPr="00F5663B">
        <w:rPr>
          <w:rFonts w:ascii="Times New Roman" w:hAnsi="Times New Roman" w:cs="Times New Roman"/>
          <w:sz w:val="24"/>
          <w:szCs w:val="24"/>
          <w:vertAlign w:val="subscript"/>
        </w:rPr>
        <w:t>i</w:t>
      </w:r>
      <w:r w:rsidRPr="00F5663B">
        <w:rPr>
          <w:rFonts w:ascii="Times New Roman" w:hAnsi="Times New Roman" w:cs="Times New Roman"/>
          <w:sz w:val="24"/>
          <w:szCs w:val="24"/>
        </w:rPr>
        <w:t xml:space="preserve"> - коэффициент корректировки размера субсидии;</w:t>
      </w:r>
    </w:p>
    <w:p w14:paraId="22AC3B95" w14:textId="77777777" w:rsidR="0005105D" w:rsidRPr="00F5663B" w:rsidRDefault="0005105D"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noProof/>
          <w:position w:val="-11"/>
          <w:sz w:val="24"/>
          <w:szCs w:val="24"/>
        </w:rPr>
        <w:drawing>
          <wp:inline distT="0" distB="0" distL="0" distR="0" wp14:anchorId="3C7BF062" wp14:editId="79C1B59E">
            <wp:extent cx="381000" cy="285750"/>
            <wp:effectExtent l="0" t="0" r="0" b="0"/>
            <wp:docPr id="2" name="Рисунок 2" descr="base_24456_59590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56_595903_3276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F5663B">
        <w:rPr>
          <w:rFonts w:ascii="Times New Roman" w:hAnsi="Times New Roman" w:cs="Times New Roman"/>
          <w:sz w:val="24"/>
          <w:szCs w:val="24"/>
        </w:rPr>
        <w:t xml:space="preserve"> - совокупный объем средств, запрашиваемых всеми получателями субсидий, рублей;</w:t>
      </w:r>
    </w:p>
    <w:p w14:paraId="44769314" w14:textId="44FDCB4B" w:rsidR="0005105D" w:rsidRPr="00F5663B" w:rsidRDefault="0005105D"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V</w:t>
      </w:r>
      <w:r w:rsidRPr="00F5663B">
        <w:rPr>
          <w:rFonts w:ascii="Times New Roman" w:hAnsi="Times New Roman" w:cs="Times New Roman"/>
          <w:sz w:val="24"/>
          <w:szCs w:val="24"/>
          <w:vertAlign w:val="subscript"/>
        </w:rPr>
        <w:t>bud</w:t>
      </w:r>
      <w:r w:rsidRPr="00F5663B">
        <w:rPr>
          <w:rFonts w:ascii="Times New Roman" w:hAnsi="Times New Roman" w:cs="Times New Roman"/>
          <w:sz w:val="24"/>
          <w:szCs w:val="24"/>
        </w:rPr>
        <w:t xml:space="preserve"> - объем лимитов бюджетных обязательств, утвержденных в установленном порядке на предоставление субсидии</w:t>
      </w:r>
      <w:r w:rsidR="007309DA" w:rsidRPr="00F5663B">
        <w:rPr>
          <w:rFonts w:ascii="Times New Roman" w:hAnsi="Times New Roman" w:cs="Times New Roman"/>
          <w:sz w:val="24"/>
          <w:szCs w:val="24"/>
        </w:rPr>
        <w:t xml:space="preserve">, </w:t>
      </w:r>
      <w:r w:rsidRPr="00F5663B">
        <w:rPr>
          <w:rFonts w:ascii="Times New Roman" w:hAnsi="Times New Roman" w:cs="Times New Roman"/>
          <w:sz w:val="24"/>
          <w:szCs w:val="24"/>
        </w:rPr>
        <w:t>рублей.</w:t>
      </w:r>
    </w:p>
    <w:p w14:paraId="13F538D7" w14:textId="1C869224" w:rsidR="0005105D" w:rsidRPr="00F5663B" w:rsidRDefault="0005105D"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В случае если совокупный объем средств, запрашиваемых всеми получателями субсидии, меньше объема лимитов бюджетных обязательств, утвержденных в установленном порядке на предоставление субсидии муниципальному району</w:t>
      </w:r>
      <w:r w:rsidR="00E737FC" w:rsidRPr="00F5663B">
        <w:rPr>
          <w:rFonts w:ascii="Times New Roman" w:hAnsi="Times New Roman" w:cs="Times New Roman"/>
          <w:sz w:val="24"/>
          <w:szCs w:val="24"/>
        </w:rPr>
        <w:t>,</w:t>
      </w:r>
      <w:r w:rsidRPr="00F5663B">
        <w:rPr>
          <w:rFonts w:ascii="Times New Roman" w:hAnsi="Times New Roman" w:cs="Times New Roman"/>
          <w:sz w:val="24"/>
          <w:szCs w:val="24"/>
        </w:rPr>
        <w:t xml:space="preserve"> размер субсидии определяется по следующей формуле:</w:t>
      </w:r>
    </w:p>
    <w:p w14:paraId="242EB1AE" w14:textId="77777777" w:rsidR="0005105D" w:rsidRPr="00F5663B" w:rsidRDefault="0005105D"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S</w:t>
      </w:r>
      <w:r w:rsidRPr="00F5663B">
        <w:rPr>
          <w:rFonts w:ascii="Times New Roman" w:hAnsi="Times New Roman" w:cs="Times New Roman"/>
          <w:sz w:val="24"/>
          <w:szCs w:val="24"/>
          <w:vertAlign w:val="subscript"/>
        </w:rPr>
        <w:t>subi</w:t>
      </w:r>
      <w:r w:rsidRPr="00F5663B">
        <w:rPr>
          <w:rFonts w:ascii="Times New Roman" w:hAnsi="Times New Roman" w:cs="Times New Roman"/>
          <w:sz w:val="24"/>
          <w:szCs w:val="24"/>
        </w:rPr>
        <w:t xml:space="preserve"> = S</w:t>
      </w:r>
      <w:r w:rsidRPr="00F5663B">
        <w:rPr>
          <w:rFonts w:ascii="Times New Roman" w:hAnsi="Times New Roman" w:cs="Times New Roman"/>
          <w:sz w:val="24"/>
          <w:szCs w:val="24"/>
          <w:vertAlign w:val="subscript"/>
        </w:rPr>
        <w:t>i</w:t>
      </w:r>
      <w:r w:rsidRPr="00F5663B">
        <w:rPr>
          <w:rFonts w:ascii="Times New Roman" w:hAnsi="Times New Roman" w:cs="Times New Roman"/>
          <w:sz w:val="24"/>
          <w:szCs w:val="24"/>
        </w:rPr>
        <w:t xml:space="preserve"> x K1</w:t>
      </w:r>
      <w:r w:rsidRPr="00F5663B">
        <w:rPr>
          <w:rFonts w:ascii="Times New Roman" w:hAnsi="Times New Roman" w:cs="Times New Roman"/>
          <w:sz w:val="24"/>
          <w:szCs w:val="24"/>
          <w:vertAlign w:val="subscript"/>
        </w:rPr>
        <w:t>i</w:t>
      </w:r>
      <w:r w:rsidRPr="00F5663B">
        <w:rPr>
          <w:rFonts w:ascii="Times New Roman" w:hAnsi="Times New Roman" w:cs="Times New Roman"/>
          <w:sz w:val="24"/>
          <w:szCs w:val="24"/>
        </w:rPr>
        <w:t>.</w:t>
      </w:r>
    </w:p>
    <w:p w14:paraId="2E46E6F3" w14:textId="33ADD3B0" w:rsidR="0005105D" w:rsidRPr="00F5663B" w:rsidRDefault="0005105D"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Коэффициент корректировки размера субсидии (K1</w:t>
      </w:r>
      <w:r w:rsidRPr="00F5663B">
        <w:rPr>
          <w:rFonts w:ascii="Times New Roman" w:hAnsi="Times New Roman" w:cs="Times New Roman"/>
          <w:sz w:val="24"/>
          <w:szCs w:val="24"/>
          <w:vertAlign w:val="subscript"/>
        </w:rPr>
        <w:t>i</w:t>
      </w:r>
      <w:r w:rsidRPr="00F5663B">
        <w:rPr>
          <w:rFonts w:ascii="Times New Roman" w:hAnsi="Times New Roman" w:cs="Times New Roman"/>
          <w:sz w:val="24"/>
          <w:szCs w:val="24"/>
        </w:rPr>
        <w:t>) равен:</w:t>
      </w:r>
    </w:p>
    <w:p w14:paraId="7116C813" w14:textId="77777777" w:rsidR="0005105D" w:rsidRPr="00F5663B" w:rsidRDefault="0005105D"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lastRenderedPageBreak/>
        <w:t>0,75 - если количество баллов, набранных субъектом малого и среднего предпринимательства по результатам отбора, составляет от 0 до 49 баллов включительно;</w:t>
      </w:r>
    </w:p>
    <w:p w14:paraId="12066BE7" w14:textId="77777777" w:rsidR="0005105D" w:rsidRPr="00F5663B" w:rsidRDefault="0005105D"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0,8 - если количество баллов, набранных субъектом малого и среднего предпринимательства по результатам отбора, составляет от 50 до 99 баллов включительно;</w:t>
      </w:r>
    </w:p>
    <w:p w14:paraId="1B663F15" w14:textId="77777777" w:rsidR="0005105D" w:rsidRPr="00F5663B" w:rsidRDefault="0005105D"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0,85 - если количество баллов, набранных субъектом малого и среднего предпринимательства по результатам отбора, составляет от 100 до 149 баллов включительно;</w:t>
      </w:r>
    </w:p>
    <w:p w14:paraId="5E8ADC8B" w14:textId="77777777" w:rsidR="005063FE" w:rsidRPr="00F5663B" w:rsidRDefault="0005105D"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0,9 - если количество баллов, набранных субъектом малого и среднего предпринимательства по результатам отбора, составляет от 150 до 199 баллов включительно;</w:t>
      </w:r>
    </w:p>
    <w:p w14:paraId="04BA089E" w14:textId="77777777" w:rsidR="005063FE" w:rsidRPr="00F5663B" w:rsidRDefault="0005105D"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0,95 - если количество баллов, набранных субъектом малого и среднего предпринимательства по результатам отбора, составляет от 200 до 249 баллов включительно;</w:t>
      </w:r>
    </w:p>
    <w:p w14:paraId="55F736B8" w14:textId="73DCB561" w:rsidR="005063FE" w:rsidRPr="00F5663B" w:rsidRDefault="0005105D" w:rsidP="000E0416">
      <w:pPr>
        <w:autoSpaceDE w:val="0"/>
        <w:autoSpaceDN w:val="0"/>
        <w:adjustRightInd w:val="0"/>
        <w:ind w:firstLine="709"/>
        <w:jc w:val="both"/>
        <w:rPr>
          <w:color w:val="2D2D2D"/>
          <w:spacing w:val="2"/>
          <w:sz w:val="24"/>
          <w:szCs w:val="24"/>
          <w:shd w:val="clear" w:color="auto" w:fill="FFFFFF"/>
        </w:rPr>
      </w:pPr>
      <w:r w:rsidRPr="00F5663B">
        <w:rPr>
          <w:sz w:val="24"/>
          <w:szCs w:val="24"/>
        </w:rPr>
        <w:t>1 - если количество баллов, набранных субъектом малого и среднего предпринимательства по результатам отбора, составляет 250 и более баллов.</w:t>
      </w:r>
      <w:r w:rsidR="005063FE" w:rsidRPr="00F5663B">
        <w:rPr>
          <w:color w:val="2D2D2D"/>
          <w:spacing w:val="2"/>
          <w:sz w:val="24"/>
          <w:szCs w:val="24"/>
          <w:shd w:val="clear" w:color="auto" w:fill="FFFFFF"/>
        </w:rPr>
        <w:t xml:space="preserve"> </w:t>
      </w:r>
    </w:p>
    <w:p w14:paraId="3A823FB8" w14:textId="77777777" w:rsidR="00615E5C" w:rsidRPr="00F5663B" w:rsidRDefault="00615E5C" w:rsidP="000E0416">
      <w:pPr>
        <w:autoSpaceDE w:val="0"/>
        <w:autoSpaceDN w:val="0"/>
        <w:adjustRightInd w:val="0"/>
        <w:ind w:firstLine="709"/>
        <w:jc w:val="both"/>
        <w:rPr>
          <w:spacing w:val="2"/>
          <w:sz w:val="24"/>
          <w:szCs w:val="24"/>
        </w:rPr>
      </w:pPr>
      <w:r w:rsidRPr="00F5663B">
        <w:rPr>
          <w:spacing w:val="2"/>
          <w:sz w:val="24"/>
          <w:szCs w:val="24"/>
          <w:shd w:val="clear" w:color="auto" w:fill="FFFFFF"/>
        </w:rPr>
        <w:t>Решение о победителях отбора принимается Комиссией путем голосования.</w:t>
      </w:r>
      <w:r w:rsidRPr="00F5663B">
        <w:rPr>
          <w:spacing w:val="2"/>
          <w:sz w:val="24"/>
          <w:szCs w:val="24"/>
        </w:rPr>
        <w:t xml:space="preserve"> </w:t>
      </w:r>
      <w:r w:rsidRPr="00F5663B">
        <w:rPr>
          <w:spacing w:val="2"/>
          <w:sz w:val="24"/>
          <w:szCs w:val="24"/>
          <w:shd w:val="clear" w:color="auto" w:fill="FFFFFF"/>
        </w:rPr>
        <w:t>В случае, если несколько заявок получили одинаковый итоговый рейтинг, победителем отбора признается участник отбора, за которого отдано большинство голосов членов Конкурсной комиссии.</w:t>
      </w:r>
    </w:p>
    <w:p w14:paraId="075D5FDF" w14:textId="77777777" w:rsidR="003F60B1" w:rsidRPr="00F5663B" w:rsidRDefault="00615E5C" w:rsidP="000E0416">
      <w:pPr>
        <w:autoSpaceDE w:val="0"/>
        <w:autoSpaceDN w:val="0"/>
        <w:adjustRightInd w:val="0"/>
        <w:ind w:firstLine="709"/>
        <w:jc w:val="both"/>
        <w:rPr>
          <w:spacing w:val="2"/>
          <w:sz w:val="24"/>
          <w:szCs w:val="24"/>
        </w:rPr>
      </w:pPr>
      <w:r w:rsidRPr="00F5663B">
        <w:rPr>
          <w:spacing w:val="2"/>
          <w:sz w:val="24"/>
          <w:szCs w:val="24"/>
        </w:rPr>
        <w:t xml:space="preserve">При равенстве голосов право решающего голоса остается за председателем Комиссии. </w:t>
      </w:r>
    </w:p>
    <w:p w14:paraId="4E007843" w14:textId="3839401D" w:rsidR="00615E5C" w:rsidRPr="00F5663B" w:rsidRDefault="00615E5C" w:rsidP="000E0416">
      <w:pPr>
        <w:autoSpaceDE w:val="0"/>
        <w:autoSpaceDN w:val="0"/>
        <w:adjustRightInd w:val="0"/>
        <w:ind w:firstLine="709"/>
        <w:jc w:val="both"/>
        <w:rPr>
          <w:spacing w:val="2"/>
          <w:sz w:val="24"/>
          <w:szCs w:val="24"/>
        </w:rPr>
      </w:pPr>
      <w:r w:rsidRPr="00F5663B">
        <w:rPr>
          <w:spacing w:val="2"/>
          <w:sz w:val="24"/>
          <w:szCs w:val="24"/>
        </w:rPr>
        <w:t>Решение Комиссии оформляется протоколом в течении 5 календарных дней со дня заседания Комиссии.</w:t>
      </w:r>
    </w:p>
    <w:p w14:paraId="031272F7" w14:textId="34A6E87B" w:rsidR="00615E5C" w:rsidRPr="00F5663B" w:rsidRDefault="00615E5C" w:rsidP="000E0416">
      <w:pPr>
        <w:autoSpaceDE w:val="0"/>
        <w:autoSpaceDN w:val="0"/>
        <w:adjustRightInd w:val="0"/>
        <w:ind w:firstLine="709"/>
        <w:jc w:val="both"/>
        <w:rPr>
          <w:sz w:val="24"/>
          <w:szCs w:val="24"/>
        </w:rPr>
      </w:pPr>
      <w:r w:rsidRPr="00F5663B">
        <w:rPr>
          <w:color w:val="000000" w:themeColor="text1"/>
          <w:sz w:val="24"/>
          <w:szCs w:val="24"/>
        </w:rPr>
        <w:t xml:space="preserve">Выписка из протокола Комиссии по результатам проведения отбора размещается </w:t>
      </w:r>
      <w:r w:rsidR="00E81023" w:rsidRPr="00F5663B">
        <w:rPr>
          <w:color w:val="000000" w:themeColor="text1"/>
          <w:sz w:val="24"/>
          <w:szCs w:val="24"/>
        </w:rPr>
        <w:t xml:space="preserve">на </w:t>
      </w:r>
      <w:r w:rsidRPr="00F5663B">
        <w:rPr>
          <w:color w:val="000000" w:themeColor="text1"/>
          <w:sz w:val="24"/>
          <w:szCs w:val="24"/>
        </w:rPr>
        <w:t xml:space="preserve">официальном сайте Администрации Прионежского муниципального района в информационно-телекоммуникационной сети «Интернет» (http://prionego.ru/) </w:t>
      </w:r>
      <w:r w:rsidR="003F60B1" w:rsidRPr="00F5663B">
        <w:rPr>
          <w:color w:val="000000" w:themeColor="text1"/>
          <w:sz w:val="24"/>
          <w:szCs w:val="24"/>
        </w:rPr>
        <w:t>не позднее 14-го календарного дня, следующего за днем определения победителей</w:t>
      </w:r>
      <w:r w:rsidR="00E81023" w:rsidRPr="00F5663B">
        <w:rPr>
          <w:color w:val="000000" w:themeColor="text1"/>
          <w:sz w:val="24"/>
          <w:szCs w:val="24"/>
        </w:rPr>
        <w:t xml:space="preserve"> с указанием:</w:t>
      </w:r>
    </w:p>
    <w:p w14:paraId="75D13249" w14:textId="77777777" w:rsidR="00615E5C" w:rsidRPr="00F5663B" w:rsidRDefault="00615E5C" w:rsidP="000E0416">
      <w:pPr>
        <w:autoSpaceDE w:val="0"/>
        <w:autoSpaceDN w:val="0"/>
        <w:adjustRightInd w:val="0"/>
        <w:ind w:firstLine="709"/>
        <w:jc w:val="both"/>
        <w:rPr>
          <w:sz w:val="24"/>
          <w:szCs w:val="24"/>
        </w:rPr>
      </w:pPr>
      <w:r w:rsidRPr="00F5663B">
        <w:rPr>
          <w:sz w:val="24"/>
          <w:szCs w:val="24"/>
        </w:rPr>
        <w:t>а) даты, времени и места оценки заявок участников отбора;</w:t>
      </w:r>
    </w:p>
    <w:p w14:paraId="75832270" w14:textId="77777777" w:rsidR="00615E5C" w:rsidRPr="00F5663B" w:rsidRDefault="00615E5C" w:rsidP="000E0416">
      <w:pPr>
        <w:autoSpaceDE w:val="0"/>
        <w:autoSpaceDN w:val="0"/>
        <w:adjustRightInd w:val="0"/>
        <w:ind w:firstLine="709"/>
        <w:jc w:val="both"/>
        <w:rPr>
          <w:sz w:val="24"/>
          <w:szCs w:val="24"/>
        </w:rPr>
      </w:pPr>
      <w:r w:rsidRPr="00F5663B">
        <w:rPr>
          <w:sz w:val="24"/>
          <w:szCs w:val="24"/>
        </w:rPr>
        <w:t>б) информации об участниках отбора, заявки которых были рассмотрены;</w:t>
      </w:r>
    </w:p>
    <w:p w14:paraId="42CD26A3" w14:textId="77777777" w:rsidR="00615E5C" w:rsidRPr="00F5663B" w:rsidRDefault="00615E5C" w:rsidP="000E0416">
      <w:pPr>
        <w:autoSpaceDE w:val="0"/>
        <w:autoSpaceDN w:val="0"/>
        <w:adjustRightInd w:val="0"/>
        <w:ind w:firstLine="709"/>
        <w:jc w:val="both"/>
        <w:rPr>
          <w:sz w:val="24"/>
          <w:szCs w:val="24"/>
        </w:rPr>
      </w:pPr>
      <w:r w:rsidRPr="00F5663B">
        <w:rPr>
          <w:sz w:val="24"/>
          <w:szCs w:val="24"/>
        </w:rPr>
        <w:t>в) информации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5350101C" w14:textId="77777777" w:rsidR="00615E5C" w:rsidRPr="00F5663B" w:rsidRDefault="00615E5C" w:rsidP="000E0416">
      <w:pPr>
        <w:autoSpaceDE w:val="0"/>
        <w:autoSpaceDN w:val="0"/>
        <w:adjustRightInd w:val="0"/>
        <w:ind w:firstLine="709"/>
        <w:jc w:val="both"/>
        <w:rPr>
          <w:sz w:val="24"/>
          <w:szCs w:val="24"/>
        </w:rPr>
      </w:pPr>
      <w:r w:rsidRPr="00F5663B">
        <w:rPr>
          <w:sz w:val="24"/>
          <w:szCs w:val="24"/>
        </w:rPr>
        <w:t>г) последовательности оценки заявок участников отбора, присвоенных заявкам участников отбора значений по каждому из предусмотренных критериев оценки заявок участников отбора, принятого на основании результатов оценки указанных заявок решения о присвоении таким заявкам порядковых номеров;</w:t>
      </w:r>
    </w:p>
    <w:p w14:paraId="4186D44B" w14:textId="77777777" w:rsidR="00615E5C" w:rsidRPr="00F5663B" w:rsidRDefault="00615E5C" w:rsidP="000E0416">
      <w:pPr>
        <w:autoSpaceDE w:val="0"/>
        <w:autoSpaceDN w:val="0"/>
        <w:adjustRightInd w:val="0"/>
        <w:ind w:firstLine="709"/>
        <w:jc w:val="both"/>
        <w:rPr>
          <w:sz w:val="24"/>
          <w:szCs w:val="24"/>
        </w:rPr>
      </w:pPr>
      <w:r w:rsidRPr="00F5663B">
        <w:rPr>
          <w:sz w:val="24"/>
          <w:szCs w:val="24"/>
        </w:rPr>
        <w:t xml:space="preserve">д) наименования получателя (получателей) субсидии, с которым заключается соглашение, и размера предоставляемой субсидии. </w:t>
      </w:r>
    </w:p>
    <w:p w14:paraId="6C8B1E14" w14:textId="77777777" w:rsidR="00615E5C" w:rsidRPr="00F5663B" w:rsidRDefault="00615E5C" w:rsidP="000E0416">
      <w:pPr>
        <w:autoSpaceDE w:val="0"/>
        <w:autoSpaceDN w:val="0"/>
        <w:adjustRightInd w:val="0"/>
        <w:ind w:firstLine="709"/>
        <w:jc w:val="both"/>
        <w:rPr>
          <w:color w:val="000000" w:themeColor="text1"/>
          <w:spacing w:val="2"/>
          <w:sz w:val="24"/>
          <w:szCs w:val="24"/>
          <w:shd w:val="clear" w:color="auto" w:fill="FFFFFF"/>
        </w:rPr>
      </w:pPr>
      <w:r w:rsidRPr="00F5663B">
        <w:rPr>
          <w:color w:val="000000" w:themeColor="text1"/>
          <w:spacing w:val="2"/>
          <w:sz w:val="24"/>
          <w:szCs w:val="24"/>
          <w:shd w:val="clear" w:color="auto" w:fill="FFFFFF"/>
        </w:rPr>
        <w:t xml:space="preserve">Решение Конкурсной комиссии может быть обжаловано в судебном порядке в соответствии с законодательством Российской Федерации. </w:t>
      </w:r>
    </w:p>
    <w:p w14:paraId="300DE77E" w14:textId="353932BC" w:rsidR="00615E5C" w:rsidRPr="00F5663B" w:rsidRDefault="00615E5C" w:rsidP="000E0416">
      <w:pPr>
        <w:autoSpaceDE w:val="0"/>
        <w:autoSpaceDN w:val="0"/>
        <w:adjustRightInd w:val="0"/>
        <w:ind w:firstLine="709"/>
        <w:jc w:val="both"/>
        <w:rPr>
          <w:color w:val="000000" w:themeColor="text1"/>
          <w:spacing w:val="2"/>
          <w:sz w:val="24"/>
          <w:szCs w:val="24"/>
          <w:shd w:val="clear" w:color="auto" w:fill="FFFFFF"/>
        </w:rPr>
      </w:pPr>
      <w:r w:rsidRPr="00F5663B">
        <w:rPr>
          <w:color w:val="2D2D2D"/>
          <w:spacing w:val="2"/>
          <w:sz w:val="24"/>
          <w:szCs w:val="24"/>
          <w:shd w:val="clear" w:color="auto" w:fill="FFFFFF"/>
        </w:rPr>
        <w:t xml:space="preserve"> </w:t>
      </w:r>
      <w:r w:rsidRPr="00F5663B">
        <w:rPr>
          <w:sz w:val="24"/>
          <w:szCs w:val="24"/>
        </w:rPr>
        <w:t>Протокол является основанием для принятия Администрацией решения о предоставлении субсидии и (или) об отказе в предоставлении субсидии.</w:t>
      </w:r>
    </w:p>
    <w:p w14:paraId="7C783E84" w14:textId="4251588D" w:rsidR="00241888" w:rsidRPr="00F5663B" w:rsidRDefault="00427B6A" w:rsidP="000E0416">
      <w:pPr>
        <w:autoSpaceDE w:val="0"/>
        <w:autoSpaceDN w:val="0"/>
        <w:adjustRightInd w:val="0"/>
        <w:ind w:firstLine="709"/>
        <w:jc w:val="both"/>
        <w:rPr>
          <w:sz w:val="24"/>
          <w:szCs w:val="24"/>
        </w:rPr>
      </w:pPr>
      <w:r w:rsidRPr="00F5663B">
        <w:rPr>
          <w:color w:val="2D2D2D"/>
          <w:spacing w:val="2"/>
          <w:sz w:val="24"/>
          <w:szCs w:val="24"/>
          <w:shd w:val="clear" w:color="auto" w:fill="FFFFFF"/>
        </w:rPr>
        <w:t>3.</w:t>
      </w:r>
      <w:r w:rsidR="00E81023" w:rsidRPr="00F5663B">
        <w:rPr>
          <w:color w:val="2D2D2D"/>
          <w:spacing w:val="2"/>
          <w:sz w:val="24"/>
          <w:szCs w:val="24"/>
          <w:shd w:val="clear" w:color="auto" w:fill="FFFFFF"/>
        </w:rPr>
        <w:t>5</w:t>
      </w:r>
      <w:r w:rsidRPr="00F5663B">
        <w:rPr>
          <w:color w:val="2D2D2D"/>
          <w:spacing w:val="2"/>
          <w:sz w:val="24"/>
          <w:szCs w:val="24"/>
          <w:shd w:val="clear" w:color="auto" w:fill="FFFFFF"/>
        </w:rPr>
        <w:t xml:space="preserve">. </w:t>
      </w:r>
      <w:r w:rsidR="00E737FC" w:rsidRPr="00F5663B">
        <w:rPr>
          <w:color w:val="000000" w:themeColor="text1"/>
          <w:spacing w:val="2"/>
          <w:sz w:val="24"/>
          <w:szCs w:val="24"/>
          <w:shd w:val="clear" w:color="auto" w:fill="FFFFFF"/>
        </w:rPr>
        <w:t>Предоставление субсидии</w:t>
      </w:r>
      <w:r w:rsidR="00241888" w:rsidRPr="00F5663B">
        <w:rPr>
          <w:color w:val="000000" w:themeColor="text1"/>
          <w:spacing w:val="2"/>
          <w:sz w:val="24"/>
          <w:szCs w:val="24"/>
          <w:shd w:val="clear" w:color="auto" w:fill="FFFFFF"/>
        </w:rPr>
        <w:t xml:space="preserve"> </w:t>
      </w:r>
      <w:r w:rsidR="00E737FC" w:rsidRPr="00F5663B">
        <w:rPr>
          <w:color w:val="000000" w:themeColor="text1"/>
          <w:spacing w:val="2"/>
          <w:sz w:val="24"/>
          <w:szCs w:val="24"/>
          <w:shd w:val="clear" w:color="auto" w:fill="FFFFFF"/>
        </w:rPr>
        <w:t>осуществляется на основании соглашения (договора) о предоставлении субсидии, заключенного между Администрацией</w:t>
      </w:r>
      <w:r w:rsidR="009F5347" w:rsidRPr="00F5663B">
        <w:rPr>
          <w:color w:val="000000" w:themeColor="text1"/>
          <w:spacing w:val="2"/>
          <w:sz w:val="24"/>
          <w:szCs w:val="24"/>
          <w:shd w:val="clear" w:color="auto" w:fill="FFFFFF"/>
        </w:rPr>
        <w:t xml:space="preserve"> </w:t>
      </w:r>
      <w:r w:rsidR="00E737FC" w:rsidRPr="00F5663B">
        <w:rPr>
          <w:color w:val="000000" w:themeColor="text1"/>
          <w:spacing w:val="2"/>
          <w:sz w:val="24"/>
          <w:szCs w:val="24"/>
          <w:shd w:val="clear" w:color="auto" w:fill="FFFFFF"/>
        </w:rPr>
        <w:t>и получателем субсидии</w:t>
      </w:r>
      <w:r w:rsidR="00CF1BD8" w:rsidRPr="00F5663B">
        <w:rPr>
          <w:color w:val="000000" w:themeColor="text1"/>
          <w:spacing w:val="2"/>
          <w:sz w:val="24"/>
          <w:szCs w:val="24"/>
          <w:shd w:val="clear" w:color="auto" w:fill="FFFFFF"/>
        </w:rPr>
        <w:t xml:space="preserve">, в том числе </w:t>
      </w:r>
      <w:r w:rsidR="00241888" w:rsidRPr="00F5663B">
        <w:rPr>
          <w:sz w:val="24"/>
          <w:szCs w:val="24"/>
        </w:rPr>
        <w:t>на осуществление проверок главным распорядителем и органом государственного финансового контроля (далее – орган финансового контроля) соблюдения условий, целей и порядка предоставления субсидии.</w:t>
      </w:r>
    </w:p>
    <w:p w14:paraId="79881FE6" w14:textId="7C1BB414" w:rsidR="006005A9" w:rsidRPr="00F5663B" w:rsidRDefault="00016D62"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pacing w:val="2"/>
          <w:sz w:val="24"/>
          <w:szCs w:val="24"/>
          <w:shd w:val="clear" w:color="auto" w:fill="FFFFFF"/>
        </w:rPr>
        <w:t>3.</w:t>
      </w:r>
      <w:r w:rsidR="00E81023" w:rsidRPr="00F5663B">
        <w:rPr>
          <w:rFonts w:ascii="Times New Roman" w:hAnsi="Times New Roman" w:cs="Times New Roman"/>
          <w:spacing w:val="2"/>
          <w:sz w:val="24"/>
          <w:szCs w:val="24"/>
          <w:shd w:val="clear" w:color="auto" w:fill="FFFFFF"/>
        </w:rPr>
        <w:t>6</w:t>
      </w:r>
      <w:r w:rsidRPr="00F5663B">
        <w:rPr>
          <w:rFonts w:ascii="Times New Roman" w:hAnsi="Times New Roman" w:cs="Times New Roman"/>
          <w:spacing w:val="2"/>
          <w:sz w:val="24"/>
          <w:szCs w:val="24"/>
          <w:shd w:val="clear" w:color="auto" w:fill="FFFFFF"/>
        </w:rPr>
        <w:t xml:space="preserve">. </w:t>
      </w:r>
      <w:r w:rsidR="006005A9" w:rsidRPr="00F5663B">
        <w:rPr>
          <w:rFonts w:ascii="Times New Roman" w:hAnsi="Times New Roman" w:cs="Times New Roman"/>
          <w:spacing w:val="2"/>
          <w:sz w:val="24"/>
          <w:szCs w:val="24"/>
          <w:shd w:val="clear" w:color="auto" w:fill="FFFFFF"/>
        </w:rPr>
        <w:t>С</w:t>
      </w:r>
      <w:r w:rsidR="00ED4480" w:rsidRPr="00F5663B">
        <w:rPr>
          <w:rFonts w:ascii="Times New Roman" w:hAnsi="Times New Roman" w:cs="Times New Roman"/>
          <w:sz w:val="24"/>
          <w:szCs w:val="24"/>
        </w:rPr>
        <w:t>оглашение заключается при соблюдении следующих</w:t>
      </w:r>
      <w:r w:rsidR="006005A9" w:rsidRPr="00F5663B">
        <w:rPr>
          <w:rFonts w:ascii="Times New Roman" w:hAnsi="Times New Roman" w:cs="Times New Roman"/>
          <w:sz w:val="24"/>
          <w:szCs w:val="24"/>
        </w:rPr>
        <w:t xml:space="preserve"> условий: </w:t>
      </w:r>
      <w:r w:rsidR="00ED4480" w:rsidRPr="00F5663B">
        <w:rPr>
          <w:rFonts w:ascii="Times New Roman" w:hAnsi="Times New Roman" w:cs="Times New Roman"/>
          <w:sz w:val="24"/>
          <w:szCs w:val="24"/>
        </w:rPr>
        <w:t xml:space="preserve"> </w:t>
      </w:r>
    </w:p>
    <w:p w14:paraId="17993275" w14:textId="4717DD0D" w:rsidR="00ED4480" w:rsidRPr="00F5663B" w:rsidRDefault="00ED4480"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 xml:space="preserve">   а) принятия получателем субсидии обязательств </w:t>
      </w:r>
      <w:r w:rsidR="007309DA" w:rsidRPr="00F5663B">
        <w:rPr>
          <w:rFonts w:ascii="Times New Roman" w:hAnsi="Times New Roman" w:cs="Times New Roman"/>
          <w:sz w:val="24"/>
          <w:szCs w:val="24"/>
        </w:rPr>
        <w:t>по достижению,</w:t>
      </w:r>
      <w:r w:rsidRPr="00F5663B">
        <w:rPr>
          <w:rFonts w:ascii="Times New Roman" w:hAnsi="Times New Roman" w:cs="Times New Roman"/>
          <w:sz w:val="24"/>
          <w:szCs w:val="24"/>
        </w:rPr>
        <w:t xml:space="preserve"> установленных Администрацией в соглашении значений показателя, необходимого для достижения результата предоставления субсидии (далее – показатель, результат);</w:t>
      </w:r>
    </w:p>
    <w:p w14:paraId="6B316F91" w14:textId="5A05DF8C" w:rsidR="00ED4480" w:rsidRPr="00F5663B" w:rsidRDefault="00ED4480"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 xml:space="preserve">б) включения в соглашение условия о согласовании новых условий соглашения или </w:t>
      </w:r>
      <w:r w:rsidRPr="00F5663B">
        <w:rPr>
          <w:rFonts w:ascii="Times New Roman" w:hAnsi="Times New Roman" w:cs="Times New Roman"/>
          <w:sz w:val="24"/>
          <w:szCs w:val="24"/>
        </w:rPr>
        <w:lastRenderedPageBreak/>
        <w:t>о расторжении соглашения при недостижении согласия по новым условиям</w:t>
      </w:r>
      <w:r w:rsidR="00C02D75" w:rsidRPr="00F5663B">
        <w:rPr>
          <w:rFonts w:ascii="Times New Roman" w:hAnsi="Times New Roman" w:cs="Times New Roman"/>
          <w:sz w:val="24"/>
          <w:szCs w:val="24"/>
        </w:rPr>
        <w:t xml:space="preserve">, </w:t>
      </w:r>
      <w:r w:rsidRPr="00F5663B">
        <w:rPr>
          <w:rFonts w:ascii="Times New Roman" w:hAnsi="Times New Roman" w:cs="Times New Roman"/>
          <w:sz w:val="24"/>
          <w:szCs w:val="24"/>
        </w:rPr>
        <w:t>в случае уменьшения Администрации ранее доведенных лимитов бюджетных обязательств, приводящ</w:t>
      </w:r>
      <w:r w:rsidR="00C02D75" w:rsidRPr="00F5663B">
        <w:rPr>
          <w:rFonts w:ascii="Times New Roman" w:hAnsi="Times New Roman" w:cs="Times New Roman"/>
          <w:sz w:val="24"/>
          <w:szCs w:val="24"/>
        </w:rPr>
        <w:t>их</w:t>
      </w:r>
      <w:r w:rsidRPr="00F5663B">
        <w:rPr>
          <w:rFonts w:ascii="Times New Roman" w:hAnsi="Times New Roman" w:cs="Times New Roman"/>
          <w:sz w:val="24"/>
          <w:szCs w:val="24"/>
        </w:rPr>
        <w:t xml:space="preserve"> к невозможности предоставления субсидии в размере, определенном в соглашении.</w:t>
      </w:r>
    </w:p>
    <w:p w14:paraId="4279A8FB" w14:textId="12E6D1A5" w:rsidR="007162D3" w:rsidRPr="00F5663B" w:rsidRDefault="00E81023"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 xml:space="preserve">3.7. </w:t>
      </w:r>
      <w:r w:rsidR="007162D3" w:rsidRPr="00F5663B">
        <w:rPr>
          <w:rFonts w:ascii="Times New Roman" w:hAnsi="Times New Roman" w:cs="Times New Roman"/>
          <w:sz w:val="24"/>
          <w:szCs w:val="24"/>
        </w:rPr>
        <w:t xml:space="preserve">Соглашение заключается не позднее 10-го рабочего дня со дня размещения на едином портале и официальном сайте Администрации выписки из протокола Комиссии по результатам проведения </w:t>
      </w:r>
      <w:r w:rsidR="00F423A3" w:rsidRPr="00F5663B">
        <w:rPr>
          <w:rFonts w:ascii="Times New Roman" w:hAnsi="Times New Roman" w:cs="Times New Roman"/>
          <w:sz w:val="24"/>
          <w:szCs w:val="24"/>
        </w:rPr>
        <w:t>отбора и</w:t>
      </w:r>
      <w:r w:rsidR="007162D3" w:rsidRPr="00F5663B">
        <w:rPr>
          <w:rFonts w:ascii="Times New Roman" w:hAnsi="Times New Roman" w:cs="Times New Roman"/>
          <w:sz w:val="24"/>
          <w:szCs w:val="24"/>
        </w:rPr>
        <w:t xml:space="preserve"> (или) не позднее 1</w:t>
      </w:r>
      <w:r w:rsidRPr="00F5663B">
        <w:rPr>
          <w:rFonts w:ascii="Times New Roman" w:hAnsi="Times New Roman" w:cs="Times New Roman"/>
          <w:sz w:val="24"/>
          <w:szCs w:val="24"/>
        </w:rPr>
        <w:t>5</w:t>
      </w:r>
      <w:r w:rsidR="007162D3" w:rsidRPr="00F5663B">
        <w:rPr>
          <w:rFonts w:ascii="Times New Roman" w:hAnsi="Times New Roman" w:cs="Times New Roman"/>
          <w:sz w:val="24"/>
          <w:szCs w:val="24"/>
        </w:rPr>
        <w:t xml:space="preserve"> декабря текущего финансового года. </w:t>
      </w:r>
    </w:p>
    <w:p w14:paraId="5626359F" w14:textId="6D14AE08" w:rsidR="00C02D75" w:rsidRPr="00F5663B" w:rsidRDefault="006005A9"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 xml:space="preserve">В течении 5 рабочих дней со дня принятия Администрацией решения о предоставлении субсидии, два экземпляра </w:t>
      </w:r>
      <w:r w:rsidR="007162D3" w:rsidRPr="00F5663B">
        <w:rPr>
          <w:rFonts w:ascii="Times New Roman" w:hAnsi="Times New Roman" w:cs="Times New Roman"/>
          <w:sz w:val="24"/>
          <w:szCs w:val="24"/>
        </w:rPr>
        <w:t>с</w:t>
      </w:r>
      <w:r w:rsidRPr="00F5663B">
        <w:rPr>
          <w:rFonts w:ascii="Times New Roman" w:hAnsi="Times New Roman" w:cs="Times New Roman"/>
          <w:sz w:val="24"/>
          <w:szCs w:val="24"/>
        </w:rPr>
        <w:t>оглашения направляются получателю субсидии для подписания. В течении 3 дней с момента получения Администрацией, подписанных получателем субсидии, экземпляров соглашения, Администрация подписывает и направляет один экземпляр получателю субсидии.</w:t>
      </w:r>
      <w:r w:rsidR="00C02D75" w:rsidRPr="00F5663B">
        <w:rPr>
          <w:rFonts w:ascii="Times New Roman" w:hAnsi="Times New Roman" w:cs="Times New Roman"/>
          <w:sz w:val="24"/>
          <w:szCs w:val="24"/>
        </w:rPr>
        <w:t xml:space="preserve"> В случае отказа от заключения соглашения в течение указанного срока получатель субсидии считается уклонившимся от заключения соглашения.</w:t>
      </w:r>
    </w:p>
    <w:p w14:paraId="6CEB8D64" w14:textId="770E92F0" w:rsidR="00CA10DA" w:rsidRPr="00F5663B" w:rsidRDefault="00CA10DA"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 xml:space="preserve"> Перечисление субсидии на расчетные счета, открытые получателям субсидии в учреждениях Центрального банка Российской Федерации или кредитных организациях, производится единовременно не позднее десятого рабочего дня после </w:t>
      </w:r>
      <w:r w:rsidR="007162D3" w:rsidRPr="00F5663B">
        <w:rPr>
          <w:rFonts w:ascii="Times New Roman" w:hAnsi="Times New Roman" w:cs="Times New Roman"/>
          <w:sz w:val="24"/>
          <w:szCs w:val="24"/>
        </w:rPr>
        <w:t>подписания соглашения сторонами</w:t>
      </w:r>
      <w:r w:rsidRPr="00F5663B">
        <w:rPr>
          <w:rFonts w:ascii="Times New Roman" w:hAnsi="Times New Roman" w:cs="Times New Roman"/>
          <w:sz w:val="24"/>
          <w:szCs w:val="24"/>
        </w:rPr>
        <w:t>.</w:t>
      </w:r>
    </w:p>
    <w:p w14:paraId="239C2426" w14:textId="0BA115AF" w:rsidR="00CA10DA" w:rsidRPr="00F5663B" w:rsidRDefault="006005A9"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3.</w:t>
      </w:r>
      <w:r w:rsidR="001E0E52" w:rsidRPr="00F5663B">
        <w:rPr>
          <w:rFonts w:ascii="Times New Roman" w:hAnsi="Times New Roman" w:cs="Times New Roman"/>
          <w:sz w:val="24"/>
          <w:szCs w:val="24"/>
        </w:rPr>
        <w:t>8</w:t>
      </w:r>
      <w:r w:rsidRPr="00F5663B">
        <w:rPr>
          <w:rFonts w:ascii="Times New Roman" w:hAnsi="Times New Roman" w:cs="Times New Roman"/>
          <w:sz w:val="24"/>
          <w:szCs w:val="24"/>
        </w:rPr>
        <w:t xml:space="preserve">. </w:t>
      </w:r>
      <w:r w:rsidR="00CA10DA" w:rsidRPr="00F5663B">
        <w:rPr>
          <w:rFonts w:ascii="Times New Roman" w:hAnsi="Times New Roman" w:cs="Times New Roman"/>
          <w:sz w:val="24"/>
          <w:szCs w:val="24"/>
        </w:rPr>
        <w:t xml:space="preserve"> В случае отказа получателя субсидии от получения субсидии или его уклонения от заключения соглашения Комиссия в течение </w:t>
      </w:r>
      <w:r w:rsidR="00CA10DA" w:rsidRPr="00F5663B">
        <w:rPr>
          <w:rFonts w:ascii="Times New Roman" w:hAnsi="Times New Roman" w:cs="Times New Roman"/>
          <w:sz w:val="24"/>
          <w:szCs w:val="24"/>
        </w:rPr>
        <w:br/>
        <w:t>14 календарных дней со дня такого отказа (уклонения от заключения соглашения) принимает решение о перераспределении высвободившихся средств субсидии между получателями субсидии, прошедшими отбор и получившими сумму менее запрашиваемого размера субсидии.</w:t>
      </w:r>
    </w:p>
    <w:p w14:paraId="0A5A045A" w14:textId="553D72F4" w:rsidR="00CA10DA" w:rsidRPr="00F5663B" w:rsidRDefault="007309DA"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О</w:t>
      </w:r>
      <w:r w:rsidR="00CA10DA" w:rsidRPr="00F5663B">
        <w:rPr>
          <w:rFonts w:ascii="Times New Roman" w:hAnsi="Times New Roman" w:cs="Times New Roman"/>
          <w:sz w:val="24"/>
          <w:szCs w:val="24"/>
        </w:rPr>
        <w:t>бщий размер предоставляемой субсидии с учетом перераспределенных средств не должен превышать размер максимальной суммы субсидии, рассчитанной для каждого получателя субсидии на основании представленных им документов в соответствии с настоящ</w:t>
      </w:r>
      <w:r w:rsidR="003B2CA5" w:rsidRPr="00F5663B">
        <w:rPr>
          <w:rFonts w:ascii="Times New Roman" w:hAnsi="Times New Roman" w:cs="Times New Roman"/>
          <w:sz w:val="24"/>
          <w:szCs w:val="24"/>
        </w:rPr>
        <w:t>им</w:t>
      </w:r>
      <w:r w:rsidR="00CA10DA" w:rsidRPr="00F5663B">
        <w:rPr>
          <w:rFonts w:ascii="Times New Roman" w:hAnsi="Times New Roman" w:cs="Times New Roman"/>
          <w:sz w:val="24"/>
          <w:szCs w:val="24"/>
        </w:rPr>
        <w:t xml:space="preserve"> Порядк</w:t>
      </w:r>
      <w:r w:rsidR="003B2CA5" w:rsidRPr="00F5663B">
        <w:rPr>
          <w:rFonts w:ascii="Times New Roman" w:hAnsi="Times New Roman" w:cs="Times New Roman"/>
          <w:sz w:val="24"/>
          <w:szCs w:val="24"/>
        </w:rPr>
        <w:t>ом</w:t>
      </w:r>
      <w:r w:rsidR="00CA10DA" w:rsidRPr="00F5663B">
        <w:rPr>
          <w:rFonts w:ascii="Times New Roman" w:hAnsi="Times New Roman" w:cs="Times New Roman"/>
          <w:sz w:val="24"/>
          <w:szCs w:val="24"/>
        </w:rPr>
        <w:t>.</w:t>
      </w:r>
    </w:p>
    <w:p w14:paraId="4C810785" w14:textId="7764A3E8" w:rsidR="00CA10DA" w:rsidRPr="00F5663B" w:rsidRDefault="00CA10DA" w:rsidP="000E0416">
      <w:pPr>
        <w:pStyle w:val="ConsPlusNormal"/>
        <w:ind w:firstLine="709"/>
        <w:jc w:val="both"/>
        <w:rPr>
          <w:rFonts w:ascii="Times New Roman" w:hAnsi="Times New Roman" w:cs="Times New Roman"/>
          <w:sz w:val="24"/>
          <w:szCs w:val="24"/>
          <w:highlight w:val="yellow"/>
        </w:rPr>
      </w:pPr>
      <w:r w:rsidRPr="00F5663B">
        <w:rPr>
          <w:rFonts w:ascii="Times New Roman" w:hAnsi="Times New Roman" w:cs="Times New Roman"/>
          <w:sz w:val="24"/>
          <w:szCs w:val="24"/>
        </w:rPr>
        <w:t>Решение о предоставлении субсидии с учетом перераспределенных средств оформляется протоколом Комиссии, в котором указываются:</w:t>
      </w:r>
    </w:p>
    <w:p w14:paraId="0D0A55EE" w14:textId="0173C09B" w:rsidR="00CA10DA" w:rsidRPr="00F5663B" w:rsidRDefault="00612A2D"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 xml:space="preserve">а) </w:t>
      </w:r>
      <w:r w:rsidR="00CA10DA" w:rsidRPr="00F5663B">
        <w:rPr>
          <w:rFonts w:ascii="Times New Roman" w:hAnsi="Times New Roman" w:cs="Times New Roman"/>
          <w:sz w:val="24"/>
          <w:szCs w:val="24"/>
        </w:rPr>
        <w:t>список получателей субсидии, которым увеличен размер субсидии;</w:t>
      </w:r>
    </w:p>
    <w:p w14:paraId="608F526B" w14:textId="3F1698ED" w:rsidR="00CA10DA" w:rsidRPr="00F5663B" w:rsidRDefault="00612A2D"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 xml:space="preserve">б) </w:t>
      </w:r>
      <w:r w:rsidR="00CA10DA" w:rsidRPr="00F5663B">
        <w:rPr>
          <w:rFonts w:ascii="Times New Roman" w:hAnsi="Times New Roman" w:cs="Times New Roman"/>
          <w:sz w:val="24"/>
          <w:szCs w:val="24"/>
        </w:rPr>
        <w:t>размер предоставляемой субсидии в пределах лимитов бюджетных обязательств.</w:t>
      </w:r>
    </w:p>
    <w:p w14:paraId="750D2394" w14:textId="63E405BC" w:rsidR="00612A2D" w:rsidRPr="00F5663B" w:rsidRDefault="00612A2D"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Протокол размещается на едином портале  и официальном сайте Администрации Прионежского муниципального района в информационно-телекоммуникационной сети «Интернет» (</w:t>
      </w:r>
      <w:hyperlink r:id="rId12" w:history="1">
        <w:r w:rsidRPr="00F5663B">
          <w:rPr>
            <w:rStyle w:val="a3"/>
            <w:rFonts w:ascii="Times New Roman" w:hAnsi="Times New Roman" w:cs="Times New Roman"/>
            <w:sz w:val="24"/>
            <w:szCs w:val="24"/>
          </w:rPr>
          <w:t>http://prionego.ru</w:t>
        </w:r>
      </w:hyperlink>
      <w:r w:rsidRPr="00F5663B">
        <w:rPr>
          <w:rFonts w:ascii="Times New Roman" w:hAnsi="Times New Roman" w:cs="Times New Roman"/>
          <w:sz w:val="24"/>
          <w:szCs w:val="24"/>
        </w:rPr>
        <w:t xml:space="preserve">)  в течение 5 рабочих дней со дня его подписания и является основанием для принятия Администрацией Прионежского муниципального района решения о </w:t>
      </w:r>
      <w:r w:rsidR="00A45C5C" w:rsidRPr="00F5663B">
        <w:rPr>
          <w:rFonts w:ascii="Times New Roman" w:hAnsi="Times New Roman" w:cs="Times New Roman"/>
          <w:sz w:val="24"/>
          <w:szCs w:val="24"/>
        </w:rPr>
        <w:t xml:space="preserve"> внесении изменений в</w:t>
      </w:r>
      <w:r w:rsidRPr="00F5663B">
        <w:rPr>
          <w:rFonts w:ascii="Times New Roman" w:hAnsi="Times New Roman" w:cs="Times New Roman"/>
          <w:sz w:val="24"/>
          <w:szCs w:val="24"/>
        </w:rPr>
        <w:t xml:space="preserve"> соглашени</w:t>
      </w:r>
      <w:r w:rsidR="00A45C5C" w:rsidRPr="00F5663B">
        <w:rPr>
          <w:rFonts w:ascii="Times New Roman" w:hAnsi="Times New Roman" w:cs="Times New Roman"/>
          <w:sz w:val="24"/>
          <w:szCs w:val="24"/>
        </w:rPr>
        <w:t>я</w:t>
      </w:r>
      <w:r w:rsidRPr="00F5663B">
        <w:rPr>
          <w:rFonts w:ascii="Times New Roman" w:hAnsi="Times New Roman" w:cs="Times New Roman"/>
          <w:sz w:val="24"/>
          <w:szCs w:val="24"/>
        </w:rPr>
        <w:t>.</w:t>
      </w:r>
    </w:p>
    <w:p w14:paraId="18B66863" w14:textId="78E40249" w:rsidR="00F06572" w:rsidRPr="00F5663B" w:rsidRDefault="007162D3"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3.</w:t>
      </w:r>
      <w:r w:rsidR="001E0E52" w:rsidRPr="00F5663B">
        <w:rPr>
          <w:rFonts w:ascii="Times New Roman" w:hAnsi="Times New Roman" w:cs="Times New Roman"/>
          <w:sz w:val="24"/>
          <w:szCs w:val="24"/>
        </w:rPr>
        <w:t xml:space="preserve">9. Результатом </w:t>
      </w:r>
      <w:r w:rsidR="00F06572" w:rsidRPr="00F5663B">
        <w:rPr>
          <w:rFonts w:ascii="Times New Roman" w:hAnsi="Times New Roman" w:cs="Times New Roman"/>
          <w:sz w:val="24"/>
          <w:szCs w:val="24"/>
        </w:rPr>
        <w:t xml:space="preserve">предоставления субсидии субъекту малого и среднего предпринимательства, а также физических лиц, применяющих специальный налоговый режим «Налог на профессиональный доход» является: </w:t>
      </w:r>
    </w:p>
    <w:p w14:paraId="12671EAA" w14:textId="695EE091" w:rsidR="001E0E52" w:rsidRPr="00F5663B" w:rsidRDefault="001E0E52"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 xml:space="preserve"> количество созданных рабочих мест субъектами малого и среднего предпринимательства, включая индивидуальных предпринимателей и физических лиц, не являющихся индивидуальными предпринимателями и применяющих </w:t>
      </w:r>
      <w:bookmarkStart w:id="6" w:name="_Hlk79743853"/>
      <w:r w:rsidRPr="00F5663B">
        <w:rPr>
          <w:rFonts w:ascii="Times New Roman" w:hAnsi="Times New Roman" w:cs="Times New Roman"/>
          <w:sz w:val="24"/>
          <w:szCs w:val="24"/>
        </w:rPr>
        <w:t xml:space="preserve">специальный налоговый режим «Налог на профессиональный доход». </w:t>
      </w:r>
      <w:bookmarkEnd w:id="6"/>
      <w:r w:rsidRPr="00F5663B">
        <w:rPr>
          <w:rFonts w:ascii="Times New Roman" w:hAnsi="Times New Roman" w:cs="Times New Roman"/>
          <w:sz w:val="24"/>
          <w:szCs w:val="24"/>
        </w:rPr>
        <w:t>Значение результата по состоянию на 1 января года, следующего за годом предоставления субсидии</w:t>
      </w:r>
      <w:r w:rsidR="00EA38F2" w:rsidRPr="00F5663B">
        <w:rPr>
          <w:rFonts w:ascii="Times New Roman" w:hAnsi="Times New Roman" w:cs="Times New Roman"/>
          <w:sz w:val="24"/>
          <w:szCs w:val="24"/>
        </w:rPr>
        <w:t>.</w:t>
      </w:r>
    </w:p>
    <w:p w14:paraId="743195D1" w14:textId="77DA0898" w:rsidR="00EA38F2" w:rsidRPr="00F5663B" w:rsidRDefault="00EA38F2" w:rsidP="00EA38F2">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 xml:space="preserve">Осуществление инвестиций в основной капитал в течении года и года следующего за годом предоставления субсидии. Значение результата по состоянию на 1 января года, следующего за годом предоставления субсидии </w:t>
      </w:r>
    </w:p>
    <w:p w14:paraId="19102452" w14:textId="7A56EF91" w:rsidR="001E0E52" w:rsidRPr="00F5663B" w:rsidRDefault="001E0E52" w:rsidP="00EA38F2">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Показателями являются:</w:t>
      </w:r>
    </w:p>
    <w:p w14:paraId="1B4E18FC" w14:textId="77777777" w:rsidR="001E0E52" w:rsidRPr="00F5663B" w:rsidRDefault="001E0E52" w:rsidP="000E0416">
      <w:pPr>
        <w:widowControl w:val="0"/>
        <w:autoSpaceDE w:val="0"/>
        <w:autoSpaceDN w:val="0"/>
        <w:adjustRightInd w:val="0"/>
        <w:ind w:firstLine="709"/>
        <w:jc w:val="both"/>
        <w:rPr>
          <w:sz w:val="24"/>
          <w:szCs w:val="24"/>
        </w:rPr>
      </w:pPr>
      <w:r w:rsidRPr="00F5663B">
        <w:rPr>
          <w:sz w:val="24"/>
          <w:szCs w:val="24"/>
        </w:rPr>
        <w:t xml:space="preserve">а) в случае если получатель субсидии является юридическим лицом или индивидуальным предпринимателем и размер субсидии составляет менее </w:t>
      </w:r>
      <w:r w:rsidRPr="00F5663B">
        <w:rPr>
          <w:sz w:val="24"/>
          <w:szCs w:val="24"/>
        </w:rPr>
        <w:br/>
        <w:t>1 000 000 рублей:</w:t>
      </w:r>
    </w:p>
    <w:p w14:paraId="1E21420F" w14:textId="77777777" w:rsidR="001E0E52" w:rsidRPr="00F5663B" w:rsidRDefault="001E0E52" w:rsidP="000E0416">
      <w:pPr>
        <w:widowControl w:val="0"/>
        <w:autoSpaceDE w:val="0"/>
        <w:autoSpaceDN w:val="0"/>
        <w:adjustRightInd w:val="0"/>
        <w:ind w:firstLine="709"/>
        <w:jc w:val="both"/>
        <w:rPr>
          <w:sz w:val="24"/>
          <w:szCs w:val="24"/>
        </w:rPr>
      </w:pPr>
      <w:r w:rsidRPr="00F5663B">
        <w:rPr>
          <w:sz w:val="24"/>
          <w:szCs w:val="24"/>
        </w:rPr>
        <w:lastRenderedPageBreak/>
        <w:t xml:space="preserve">численность работников, определенная исходя из данных, указанных в заявке, которым обеспечено сохранение занятости; </w:t>
      </w:r>
    </w:p>
    <w:p w14:paraId="7CEFEA00" w14:textId="33EC88AF" w:rsidR="001E0E52" w:rsidRPr="00F5663B" w:rsidRDefault="006E07E8" w:rsidP="000E0416">
      <w:pPr>
        <w:widowControl w:val="0"/>
        <w:autoSpaceDE w:val="0"/>
        <w:autoSpaceDN w:val="0"/>
        <w:adjustRightInd w:val="0"/>
        <w:ind w:firstLine="709"/>
        <w:jc w:val="both"/>
        <w:rPr>
          <w:sz w:val="24"/>
          <w:szCs w:val="24"/>
        </w:rPr>
      </w:pPr>
      <w:r w:rsidRPr="00F5663B">
        <w:rPr>
          <w:sz w:val="24"/>
          <w:szCs w:val="24"/>
        </w:rPr>
        <w:t>непрекращение</w:t>
      </w:r>
      <w:r w:rsidR="001E0E52" w:rsidRPr="00F5663B">
        <w:rPr>
          <w:sz w:val="24"/>
          <w:szCs w:val="24"/>
        </w:rPr>
        <w:t xml:space="preserve"> деятельности в течение 2 лет с момента предоставления субсидии;</w:t>
      </w:r>
    </w:p>
    <w:p w14:paraId="1AF0F6D1" w14:textId="77777777" w:rsidR="001E0E52" w:rsidRPr="00F5663B" w:rsidRDefault="001E0E52" w:rsidP="000E0416">
      <w:pPr>
        <w:widowControl w:val="0"/>
        <w:autoSpaceDE w:val="0"/>
        <w:autoSpaceDN w:val="0"/>
        <w:adjustRightInd w:val="0"/>
        <w:ind w:firstLine="709"/>
        <w:jc w:val="both"/>
        <w:rPr>
          <w:sz w:val="24"/>
          <w:szCs w:val="24"/>
        </w:rPr>
      </w:pPr>
      <w:r w:rsidRPr="00F5663B">
        <w:rPr>
          <w:sz w:val="24"/>
          <w:szCs w:val="24"/>
        </w:rPr>
        <w:t>отсутствие недоимки по налогам и страховым взносам, в совокупности (с учетом имеющейся переплаты по налогам и страховым взносам) превышающей 3000 рублей на отчетную дату;</w:t>
      </w:r>
    </w:p>
    <w:p w14:paraId="29396A4C" w14:textId="77777777" w:rsidR="001E0E52" w:rsidRPr="00F5663B" w:rsidRDefault="001E0E52" w:rsidP="000E0416">
      <w:pPr>
        <w:widowControl w:val="0"/>
        <w:autoSpaceDE w:val="0"/>
        <w:autoSpaceDN w:val="0"/>
        <w:adjustRightInd w:val="0"/>
        <w:ind w:firstLine="709"/>
        <w:jc w:val="both"/>
        <w:rPr>
          <w:sz w:val="24"/>
          <w:szCs w:val="24"/>
        </w:rPr>
      </w:pPr>
      <w:r w:rsidRPr="00F5663B">
        <w:rPr>
          <w:sz w:val="24"/>
          <w:szCs w:val="24"/>
        </w:rPr>
        <w:t xml:space="preserve">б) в случае если получатель субсидии является юридическим лицом или индивидуальным предпринимателем и размер субсидии составляет </w:t>
      </w:r>
      <w:r w:rsidRPr="00F5663B">
        <w:rPr>
          <w:sz w:val="24"/>
          <w:szCs w:val="24"/>
        </w:rPr>
        <w:br/>
        <w:t>1 000 000 рублей и более:</w:t>
      </w:r>
    </w:p>
    <w:p w14:paraId="1AAFAC32" w14:textId="77777777" w:rsidR="001E0E52" w:rsidRPr="00F5663B" w:rsidRDefault="001E0E52" w:rsidP="000E0416">
      <w:pPr>
        <w:widowControl w:val="0"/>
        <w:autoSpaceDE w:val="0"/>
        <w:autoSpaceDN w:val="0"/>
        <w:adjustRightInd w:val="0"/>
        <w:ind w:firstLine="709"/>
        <w:jc w:val="both"/>
        <w:rPr>
          <w:sz w:val="24"/>
          <w:szCs w:val="24"/>
        </w:rPr>
      </w:pPr>
      <w:r w:rsidRPr="00F5663B">
        <w:rPr>
          <w:sz w:val="24"/>
          <w:szCs w:val="24"/>
        </w:rPr>
        <w:t>создание получателем субсидии одного рабочего места, на которое будет трудоустроен гражданин;</w:t>
      </w:r>
    </w:p>
    <w:p w14:paraId="606DB1AF" w14:textId="77777777" w:rsidR="001E0E52" w:rsidRPr="00F5663B" w:rsidRDefault="001E0E52" w:rsidP="000E0416">
      <w:pPr>
        <w:widowControl w:val="0"/>
        <w:autoSpaceDE w:val="0"/>
        <w:autoSpaceDN w:val="0"/>
        <w:adjustRightInd w:val="0"/>
        <w:ind w:firstLine="709"/>
        <w:jc w:val="both"/>
        <w:rPr>
          <w:sz w:val="24"/>
          <w:szCs w:val="24"/>
        </w:rPr>
      </w:pPr>
      <w:r w:rsidRPr="00F5663B">
        <w:rPr>
          <w:sz w:val="24"/>
          <w:szCs w:val="24"/>
        </w:rPr>
        <w:t>непрекращение деятельности в течение 2 лет с момента предоставления субсидии;</w:t>
      </w:r>
    </w:p>
    <w:p w14:paraId="6B467744" w14:textId="77777777" w:rsidR="001E0E52" w:rsidRPr="00F5663B" w:rsidRDefault="001E0E52" w:rsidP="000E0416">
      <w:pPr>
        <w:widowControl w:val="0"/>
        <w:autoSpaceDE w:val="0"/>
        <w:autoSpaceDN w:val="0"/>
        <w:adjustRightInd w:val="0"/>
        <w:ind w:firstLine="709"/>
        <w:jc w:val="both"/>
        <w:rPr>
          <w:sz w:val="24"/>
          <w:szCs w:val="24"/>
        </w:rPr>
      </w:pPr>
      <w:r w:rsidRPr="00F5663B">
        <w:rPr>
          <w:sz w:val="24"/>
          <w:szCs w:val="24"/>
        </w:rPr>
        <w:t xml:space="preserve">отсутствие недоимки по налогам и страховым взносам, в совокупности </w:t>
      </w:r>
      <w:r w:rsidRPr="00F5663B">
        <w:rPr>
          <w:sz w:val="24"/>
          <w:szCs w:val="24"/>
        </w:rPr>
        <w:br/>
        <w:t>(с учетом имеющейся переплаты по налогам и страховым взносам) превышающей 3000 рублей на отчетную дату;</w:t>
      </w:r>
    </w:p>
    <w:p w14:paraId="095A4CBD" w14:textId="77777777" w:rsidR="001E0E52" w:rsidRPr="00F5663B" w:rsidRDefault="001E0E52" w:rsidP="000E0416">
      <w:pPr>
        <w:widowControl w:val="0"/>
        <w:autoSpaceDE w:val="0"/>
        <w:autoSpaceDN w:val="0"/>
        <w:adjustRightInd w:val="0"/>
        <w:ind w:firstLine="709"/>
        <w:jc w:val="both"/>
        <w:rPr>
          <w:sz w:val="24"/>
          <w:szCs w:val="24"/>
        </w:rPr>
      </w:pPr>
      <w:r w:rsidRPr="00F5663B">
        <w:rPr>
          <w:sz w:val="24"/>
          <w:szCs w:val="24"/>
        </w:rPr>
        <w:t>в) в случае если получатель субсидии является физическим лицом, не являющимся индивидуальным предпринимателем и применяющим специальный налоговый режим «Налог на профессиональный доход»:</w:t>
      </w:r>
    </w:p>
    <w:p w14:paraId="683EAAD3" w14:textId="6617F709" w:rsidR="001E0E52" w:rsidRPr="00F5663B" w:rsidRDefault="001E0E52" w:rsidP="000E0416">
      <w:pPr>
        <w:widowControl w:val="0"/>
        <w:autoSpaceDE w:val="0"/>
        <w:autoSpaceDN w:val="0"/>
        <w:adjustRightInd w:val="0"/>
        <w:ind w:firstLine="709"/>
        <w:jc w:val="both"/>
        <w:rPr>
          <w:sz w:val="24"/>
          <w:szCs w:val="24"/>
        </w:rPr>
      </w:pPr>
      <w:r w:rsidRPr="00F5663B">
        <w:rPr>
          <w:sz w:val="24"/>
          <w:szCs w:val="24"/>
        </w:rPr>
        <w:t xml:space="preserve">применение специального налогового режима «Налог на профессиональный доход» в течение 2 лет с момента предоставления субсидии или приобретение статуса индивидуального предпринимателя и непрекращение деятельности в течение 2 лет с момента предоставления субсидии; </w:t>
      </w:r>
    </w:p>
    <w:p w14:paraId="472C5B63" w14:textId="77777777" w:rsidR="001E0E52" w:rsidRPr="00F5663B" w:rsidRDefault="001E0E52" w:rsidP="000E0416">
      <w:pPr>
        <w:widowControl w:val="0"/>
        <w:autoSpaceDE w:val="0"/>
        <w:autoSpaceDN w:val="0"/>
        <w:adjustRightInd w:val="0"/>
        <w:ind w:firstLine="709"/>
        <w:jc w:val="both"/>
        <w:rPr>
          <w:sz w:val="24"/>
          <w:szCs w:val="24"/>
        </w:rPr>
      </w:pPr>
      <w:r w:rsidRPr="00F5663B">
        <w:rPr>
          <w:sz w:val="24"/>
          <w:szCs w:val="24"/>
        </w:rPr>
        <w:t xml:space="preserve">отсутствие недоимки по налогам и страховым взносам, в совокупности </w:t>
      </w:r>
      <w:r w:rsidRPr="00F5663B">
        <w:rPr>
          <w:sz w:val="24"/>
          <w:szCs w:val="24"/>
        </w:rPr>
        <w:br/>
        <w:t>(с учетом имеющейся переплаты по налогам и страховым взносам) превышающей 3000 рублей на отчетную дату;</w:t>
      </w:r>
    </w:p>
    <w:p w14:paraId="0BBAACAD" w14:textId="77777777" w:rsidR="001E0E52" w:rsidRPr="00F5663B" w:rsidRDefault="001E0E52" w:rsidP="000E0416">
      <w:pPr>
        <w:widowControl w:val="0"/>
        <w:autoSpaceDE w:val="0"/>
        <w:autoSpaceDN w:val="0"/>
        <w:adjustRightInd w:val="0"/>
        <w:ind w:firstLine="709"/>
        <w:jc w:val="both"/>
        <w:rPr>
          <w:sz w:val="24"/>
          <w:szCs w:val="24"/>
        </w:rPr>
      </w:pPr>
      <w:r w:rsidRPr="00F5663B">
        <w:rPr>
          <w:sz w:val="24"/>
          <w:szCs w:val="24"/>
        </w:rPr>
        <w:t xml:space="preserve">г) в случае если субсидия предоставлена по направлению, указанному в подпункте «к» пункта 2 настоящего Порядка, дополнительным показателем является обеспечение доли товаров, маркированных знаком «Сделано в Карелии», в торговом ассортименте не менее 50% за период с момента выдачи субсидии на 1 января года, следующего за годом предоставления субсидии. </w:t>
      </w:r>
    </w:p>
    <w:p w14:paraId="124F3A51" w14:textId="137F15CF" w:rsidR="008735B2" w:rsidRPr="00F5663B" w:rsidRDefault="008735B2" w:rsidP="000E0416">
      <w:pPr>
        <w:pStyle w:val="ConsPlusNormal"/>
        <w:ind w:firstLine="709"/>
        <w:jc w:val="both"/>
        <w:rPr>
          <w:rFonts w:ascii="Times New Roman" w:hAnsi="Times New Roman" w:cs="Times New Roman"/>
          <w:sz w:val="24"/>
          <w:szCs w:val="24"/>
        </w:rPr>
      </w:pPr>
    </w:p>
    <w:p w14:paraId="4503C233" w14:textId="131E6B19" w:rsidR="007162D3" w:rsidRPr="00F5663B" w:rsidRDefault="0003280C" w:rsidP="0050740C">
      <w:pPr>
        <w:pStyle w:val="ConsPlusNormal"/>
        <w:numPr>
          <w:ilvl w:val="0"/>
          <w:numId w:val="1"/>
        </w:numPr>
        <w:ind w:left="0" w:firstLine="709"/>
        <w:jc w:val="center"/>
        <w:rPr>
          <w:rFonts w:ascii="Times New Roman" w:hAnsi="Times New Roman" w:cs="Times New Roman"/>
          <w:b/>
          <w:bCs/>
          <w:sz w:val="24"/>
          <w:szCs w:val="24"/>
        </w:rPr>
      </w:pPr>
      <w:r w:rsidRPr="00F5663B">
        <w:rPr>
          <w:rFonts w:ascii="Times New Roman" w:hAnsi="Times New Roman" w:cs="Times New Roman"/>
          <w:b/>
          <w:bCs/>
          <w:sz w:val="24"/>
          <w:szCs w:val="24"/>
        </w:rPr>
        <w:t xml:space="preserve">Отчетность о достижении </w:t>
      </w:r>
      <w:r w:rsidR="007162D3" w:rsidRPr="00F5663B">
        <w:rPr>
          <w:rFonts w:ascii="Times New Roman" w:hAnsi="Times New Roman" w:cs="Times New Roman"/>
          <w:b/>
          <w:bCs/>
          <w:sz w:val="24"/>
          <w:szCs w:val="24"/>
        </w:rPr>
        <w:t>результатов и показателей предоставления субсидии</w:t>
      </w:r>
    </w:p>
    <w:p w14:paraId="10FF632B" w14:textId="77777777" w:rsidR="007162D3" w:rsidRPr="00F5663B" w:rsidRDefault="007162D3" w:rsidP="000E0416">
      <w:pPr>
        <w:pStyle w:val="ConsPlusNormal"/>
        <w:ind w:firstLine="709"/>
        <w:jc w:val="both"/>
        <w:rPr>
          <w:rFonts w:ascii="Times New Roman" w:hAnsi="Times New Roman" w:cs="Times New Roman"/>
          <w:b/>
          <w:bCs/>
          <w:sz w:val="24"/>
          <w:szCs w:val="24"/>
        </w:rPr>
      </w:pPr>
    </w:p>
    <w:p w14:paraId="46829C97" w14:textId="781C6B9A" w:rsidR="0003280C" w:rsidRPr="00F5663B" w:rsidRDefault="0003280C"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Порядок, сроки и формы представления получателем субсидии дополнительной отчетности устанавливаются Администрацией в соглашении.</w:t>
      </w:r>
    </w:p>
    <w:p w14:paraId="6A327D13" w14:textId="47C1E58D" w:rsidR="0003280C" w:rsidRPr="00F5663B" w:rsidRDefault="0003280C"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Контроль за соблюдением условий, целей и порядка предоставления субсидии осуществляется Администрацией Прионежского муниципального района и органом финансового контроля</w:t>
      </w:r>
      <w:r w:rsidR="00CB7215" w:rsidRPr="00F5663B">
        <w:rPr>
          <w:rFonts w:ascii="Times New Roman" w:hAnsi="Times New Roman" w:cs="Times New Roman"/>
          <w:sz w:val="24"/>
          <w:szCs w:val="24"/>
        </w:rPr>
        <w:t>.</w:t>
      </w:r>
      <w:r w:rsidRPr="00F5663B">
        <w:rPr>
          <w:rFonts w:ascii="Times New Roman" w:hAnsi="Times New Roman" w:cs="Times New Roman"/>
          <w:sz w:val="24"/>
          <w:szCs w:val="24"/>
        </w:rPr>
        <w:t xml:space="preserve"> </w:t>
      </w:r>
    </w:p>
    <w:p w14:paraId="749027DD" w14:textId="24CF93A2" w:rsidR="00004E86" w:rsidRPr="00F5663B" w:rsidRDefault="00004E86"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 xml:space="preserve">В случае нарушения получателем субсидии условий, установленных при ее предоставлении, выявленного в том числе по фактам проверок, проведенных Администрацией и органом финансового контроля, получатель субсидии возвращает средства субсидии в бюджет </w:t>
      </w:r>
      <w:r w:rsidR="00CF0821" w:rsidRPr="00F5663B">
        <w:rPr>
          <w:rFonts w:ascii="Times New Roman" w:hAnsi="Times New Roman" w:cs="Times New Roman"/>
          <w:sz w:val="24"/>
          <w:szCs w:val="24"/>
        </w:rPr>
        <w:t>Прионежского муниципального района</w:t>
      </w:r>
      <w:r w:rsidRPr="00F5663B">
        <w:rPr>
          <w:rFonts w:ascii="Times New Roman" w:hAnsi="Times New Roman" w:cs="Times New Roman"/>
          <w:sz w:val="24"/>
          <w:szCs w:val="24"/>
        </w:rPr>
        <w:t xml:space="preserve"> в течение 10 рабочих дней со дня получения требования Администрации.</w:t>
      </w:r>
    </w:p>
    <w:p w14:paraId="4DD8A980" w14:textId="77777777" w:rsidR="00004E86" w:rsidRPr="00F5663B" w:rsidRDefault="0003280C"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В случае установления факта недостижения показателей</w:t>
      </w:r>
      <w:r w:rsidR="00CB7215" w:rsidRPr="00F5663B">
        <w:rPr>
          <w:rFonts w:ascii="Times New Roman" w:hAnsi="Times New Roman" w:cs="Times New Roman"/>
          <w:sz w:val="24"/>
          <w:szCs w:val="24"/>
        </w:rPr>
        <w:t>,</w:t>
      </w:r>
      <w:r w:rsidRPr="00F5663B">
        <w:rPr>
          <w:rFonts w:ascii="Times New Roman" w:hAnsi="Times New Roman" w:cs="Times New Roman"/>
          <w:sz w:val="24"/>
          <w:szCs w:val="24"/>
        </w:rPr>
        <w:t xml:space="preserve"> получатель субсидии в течение 30 рабочих дней со дня получения требования Администрации возвращает средства субсидии в бюджет Прионежского муниципального района. </w:t>
      </w:r>
    </w:p>
    <w:p w14:paraId="2DF527BB" w14:textId="37E45689" w:rsidR="0003280C" w:rsidRPr="00F5663B" w:rsidRDefault="0003280C"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Размер средств, подлежащих возврату в бюджет Прионежского муниципального района (</w:t>
      </w:r>
      <w:r w:rsidRPr="00F5663B">
        <w:rPr>
          <w:rFonts w:ascii="Times New Roman" w:hAnsi="Times New Roman" w:cs="Times New Roman"/>
          <w:sz w:val="24"/>
          <w:szCs w:val="24"/>
          <w:lang w:val="en-US"/>
        </w:rPr>
        <w:t>V</w:t>
      </w:r>
      <w:r w:rsidRPr="00F5663B">
        <w:rPr>
          <w:rFonts w:ascii="Times New Roman" w:hAnsi="Times New Roman" w:cs="Times New Roman"/>
          <w:sz w:val="24"/>
          <w:szCs w:val="24"/>
        </w:rPr>
        <w:t xml:space="preserve"> возврата), рассчитывается по формуле:</w:t>
      </w:r>
    </w:p>
    <w:p w14:paraId="3586C990" w14:textId="77777777" w:rsidR="0003280C" w:rsidRPr="00F5663B" w:rsidRDefault="0003280C"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V</w:t>
      </w:r>
      <w:r w:rsidRPr="00F5663B">
        <w:rPr>
          <w:rFonts w:ascii="Times New Roman" w:hAnsi="Times New Roman" w:cs="Times New Roman"/>
          <w:sz w:val="24"/>
          <w:szCs w:val="24"/>
          <w:vertAlign w:val="subscript"/>
        </w:rPr>
        <w:t>возврата</w:t>
      </w:r>
      <w:r w:rsidRPr="00F5663B">
        <w:rPr>
          <w:rFonts w:ascii="Times New Roman" w:hAnsi="Times New Roman" w:cs="Times New Roman"/>
          <w:sz w:val="24"/>
          <w:szCs w:val="24"/>
        </w:rPr>
        <w:t xml:space="preserve"> = V</w:t>
      </w:r>
      <w:r w:rsidRPr="00F5663B">
        <w:rPr>
          <w:rFonts w:ascii="Times New Roman" w:hAnsi="Times New Roman" w:cs="Times New Roman"/>
          <w:sz w:val="24"/>
          <w:szCs w:val="24"/>
          <w:vertAlign w:val="subscript"/>
        </w:rPr>
        <w:t>субсидии</w:t>
      </w:r>
      <w:r w:rsidRPr="00F5663B">
        <w:rPr>
          <w:rFonts w:ascii="Times New Roman" w:hAnsi="Times New Roman" w:cs="Times New Roman"/>
          <w:sz w:val="24"/>
          <w:szCs w:val="24"/>
        </w:rPr>
        <w:t xml:space="preserve"> x k x m / n,</w:t>
      </w:r>
    </w:p>
    <w:p w14:paraId="0EEF56C2" w14:textId="77777777" w:rsidR="0003280C" w:rsidRPr="00165EAC" w:rsidRDefault="0003280C" w:rsidP="000E0416">
      <w:pPr>
        <w:pStyle w:val="ConsPlusNormal"/>
        <w:ind w:firstLine="709"/>
        <w:jc w:val="both"/>
        <w:rPr>
          <w:rFonts w:ascii="Times New Roman" w:hAnsi="Times New Roman" w:cs="Times New Roman"/>
          <w:sz w:val="28"/>
          <w:szCs w:val="28"/>
        </w:rPr>
      </w:pPr>
      <w:r w:rsidRPr="00165EAC">
        <w:rPr>
          <w:rFonts w:ascii="Times New Roman" w:hAnsi="Times New Roman" w:cs="Times New Roman"/>
          <w:sz w:val="28"/>
          <w:szCs w:val="28"/>
        </w:rPr>
        <w:t>где:</w:t>
      </w:r>
    </w:p>
    <w:p w14:paraId="0EE001DC" w14:textId="77777777" w:rsidR="0003280C" w:rsidRPr="00165EAC" w:rsidRDefault="0003280C" w:rsidP="000E0416">
      <w:pPr>
        <w:pStyle w:val="ConsPlusNormal"/>
        <w:ind w:firstLine="709"/>
        <w:jc w:val="both"/>
        <w:rPr>
          <w:rFonts w:ascii="Times New Roman" w:hAnsi="Times New Roman" w:cs="Times New Roman"/>
          <w:sz w:val="28"/>
          <w:szCs w:val="28"/>
        </w:rPr>
      </w:pPr>
      <w:r w:rsidRPr="00165EAC">
        <w:rPr>
          <w:rFonts w:ascii="Times New Roman" w:hAnsi="Times New Roman" w:cs="Times New Roman"/>
          <w:sz w:val="28"/>
          <w:szCs w:val="28"/>
        </w:rPr>
        <w:t>V</w:t>
      </w:r>
      <w:r w:rsidRPr="00165EAC">
        <w:rPr>
          <w:rFonts w:ascii="Times New Roman" w:hAnsi="Times New Roman" w:cs="Times New Roman"/>
          <w:sz w:val="28"/>
          <w:szCs w:val="28"/>
          <w:vertAlign w:val="subscript"/>
        </w:rPr>
        <w:t>субсидии</w:t>
      </w:r>
      <w:r w:rsidRPr="00165EAC">
        <w:rPr>
          <w:rFonts w:ascii="Times New Roman" w:hAnsi="Times New Roman" w:cs="Times New Roman"/>
          <w:sz w:val="28"/>
          <w:szCs w:val="28"/>
        </w:rPr>
        <w:t xml:space="preserve"> – размер субсидии;</w:t>
      </w:r>
    </w:p>
    <w:p w14:paraId="42B3FCEF" w14:textId="77777777" w:rsidR="0003280C" w:rsidRPr="00165EAC" w:rsidRDefault="0003280C" w:rsidP="000E0416">
      <w:pPr>
        <w:pStyle w:val="ConsPlusNormal"/>
        <w:ind w:firstLine="709"/>
        <w:jc w:val="both"/>
        <w:rPr>
          <w:rFonts w:ascii="Times New Roman" w:hAnsi="Times New Roman" w:cs="Times New Roman"/>
          <w:sz w:val="28"/>
          <w:szCs w:val="28"/>
        </w:rPr>
      </w:pPr>
      <w:r w:rsidRPr="00165EAC">
        <w:rPr>
          <w:rFonts w:ascii="Times New Roman" w:hAnsi="Times New Roman" w:cs="Times New Roman"/>
          <w:sz w:val="28"/>
          <w:szCs w:val="28"/>
        </w:rPr>
        <w:lastRenderedPageBreak/>
        <w:t>k – коэффициент возврата субсидии;</w:t>
      </w:r>
    </w:p>
    <w:p w14:paraId="0DFB3684" w14:textId="77777777" w:rsidR="0003280C" w:rsidRPr="00F5663B" w:rsidRDefault="0003280C" w:rsidP="000E0416">
      <w:pPr>
        <w:pStyle w:val="ConsPlusNormal"/>
        <w:ind w:firstLine="709"/>
        <w:jc w:val="both"/>
        <w:rPr>
          <w:rFonts w:ascii="Times New Roman" w:hAnsi="Times New Roman" w:cs="Times New Roman"/>
          <w:sz w:val="24"/>
          <w:szCs w:val="24"/>
        </w:rPr>
      </w:pPr>
      <w:r w:rsidRPr="00165EAC">
        <w:rPr>
          <w:rFonts w:ascii="Times New Roman" w:hAnsi="Times New Roman" w:cs="Times New Roman"/>
          <w:sz w:val="28"/>
          <w:szCs w:val="28"/>
        </w:rPr>
        <w:t xml:space="preserve">m – количество показателей, по которым индекс, отражающий уровень </w:t>
      </w:r>
      <w:r w:rsidRPr="00F5663B">
        <w:rPr>
          <w:rFonts w:ascii="Times New Roman" w:hAnsi="Times New Roman" w:cs="Times New Roman"/>
          <w:sz w:val="24"/>
          <w:szCs w:val="24"/>
        </w:rPr>
        <w:t>недостижения i-го показателя, имеет положительное значение;</w:t>
      </w:r>
    </w:p>
    <w:p w14:paraId="796729AF" w14:textId="77777777" w:rsidR="0003280C" w:rsidRPr="00F5663B" w:rsidRDefault="0003280C"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n – общее количество показателей.</w:t>
      </w:r>
    </w:p>
    <w:p w14:paraId="05B72693" w14:textId="77777777" w:rsidR="0003280C" w:rsidRPr="00F5663B" w:rsidRDefault="0003280C"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Коэффициент возврата субсидии (k) рассчитывается по формуле:</w:t>
      </w:r>
    </w:p>
    <w:p w14:paraId="5E4F7C97" w14:textId="77777777" w:rsidR="0003280C" w:rsidRPr="00F5663B" w:rsidRDefault="0003280C" w:rsidP="000E0416">
      <w:pPr>
        <w:pStyle w:val="ConsPlusNormal"/>
        <w:ind w:firstLine="709"/>
        <w:jc w:val="both"/>
        <w:rPr>
          <w:rFonts w:ascii="Times New Roman" w:hAnsi="Times New Roman" w:cs="Times New Roman"/>
          <w:sz w:val="24"/>
          <w:szCs w:val="24"/>
        </w:rPr>
      </w:pPr>
    </w:p>
    <w:p w14:paraId="2A6B869F" w14:textId="77777777" w:rsidR="0003280C" w:rsidRPr="00F5663B" w:rsidRDefault="0003280C"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k = SUMD</w:t>
      </w:r>
      <w:r w:rsidRPr="00F5663B">
        <w:rPr>
          <w:rFonts w:ascii="Times New Roman" w:hAnsi="Times New Roman" w:cs="Times New Roman"/>
          <w:sz w:val="24"/>
          <w:szCs w:val="24"/>
          <w:vertAlign w:val="subscript"/>
        </w:rPr>
        <w:t>i</w:t>
      </w:r>
      <w:r w:rsidRPr="00F5663B">
        <w:rPr>
          <w:rFonts w:ascii="Times New Roman" w:hAnsi="Times New Roman" w:cs="Times New Roman"/>
          <w:sz w:val="24"/>
          <w:szCs w:val="24"/>
        </w:rPr>
        <w:t xml:space="preserve"> / m,</w:t>
      </w:r>
    </w:p>
    <w:p w14:paraId="7A184C76" w14:textId="77777777" w:rsidR="0003280C" w:rsidRPr="00F5663B" w:rsidRDefault="0003280C"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где:</w:t>
      </w:r>
    </w:p>
    <w:p w14:paraId="113A4EBF" w14:textId="77777777" w:rsidR="0003280C" w:rsidRPr="00F5663B" w:rsidRDefault="0003280C"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D</w:t>
      </w:r>
      <w:r w:rsidRPr="00F5663B">
        <w:rPr>
          <w:rFonts w:ascii="Times New Roman" w:hAnsi="Times New Roman" w:cs="Times New Roman"/>
          <w:sz w:val="24"/>
          <w:szCs w:val="24"/>
          <w:vertAlign w:val="subscript"/>
        </w:rPr>
        <w:t>i</w:t>
      </w:r>
      <w:r w:rsidRPr="00F5663B">
        <w:rPr>
          <w:rFonts w:ascii="Times New Roman" w:hAnsi="Times New Roman" w:cs="Times New Roman"/>
          <w:sz w:val="24"/>
          <w:szCs w:val="24"/>
        </w:rPr>
        <w:t xml:space="preserve"> – индекс, отражающий уровень недостижения i-го показателя.</w:t>
      </w:r>
    </w:p>
    <w:p w14:paraId="04EB9CE1" w14:textId="77777777" w:rsidR="0003280C" w:rsidRPr="00F5663B" w:rsidRDefault="0003280C" w:rsidP="000E0416">
      <w:pPr>
        <w:pStyle w:val="ConsPlusNormal"/>
        <w:ind w:firstLine="709"/>
        <w:jc w:val="both"/>
        <w:rPr>
          <w:rFonts w:ascii="Times New Roman" w:hAnsi="Times New Roman" w:cs="Times New Roman"/>
          <w:sz w:val="24"/>
          <w:szCs w:val="24"/>
        </w:rPr>
      </w:pPr>
    </w:p>
    <w:p w14:paraId="5DEE0CA6" w14:textId="77777777" w:rsidR="0003280C" w:rsidRPr="00F5663B" w:rsidRDefault="0003280C"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Индекс, отражающий уровень недостижения i-го показателя (D</w:t>
      </w:r>
      <w:r w:rsidRPr="00F5663B">
        <w:rPr>
          <w:rFonts w:ascii="Times New Roman" w:hAnsi="Times New Roman" w:cs="Times New Roman"/>
          <w:sz w:val="24"/>
          <w:szCs w:val="24"/>
          <w:vertAlign w:val="subscript"/>
        </w:rPr>
        <w:t>i</w:t>
      </w:r>
      <w:r w:rsidRPr="00F5663B">
        <w:rPr>
          <w:rFonts w:ascii="Times New Roman" w:hAnsi="Times New Roman" w:cs="Times New Roman"/>
          <w:sz w:val="24"/>
          <w:szCs w:val="24"/>
        </w:rPr>
        <w:t>), определяется по формуле:</w:t>
      </w:r>
    </w:p>
    <w:p w14:paraId="05290F7A" w14:textId="77777777" w:rsidR="0003280C" w:rsidRPr="00F5663B" w:rsidRDefault="0003280C"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D</w:t>
      </w:r>
      <w:r w:rsidRPr="00F5663B">
        <w:rPr>
          <w:rFonts w:ascii="Times New Roman" w:hAnsi="Times New Roman" w:cs="Times New Roman"/>
          <w:sz w:val="24"/>
          <w:szCs w:val="24"/>
          <w:vertAlign w:val="subscript"/>
        </w:rPr>
        <w:t>i</w:t>
      </w:r>
      <w:r w:rsidRPr="00F5663B">
        <w:rPr>
          <w:rFonts w:ascii="Times New Roman" w:hAnsi="Times New Roman" w:cs="Times New Roman"/>
          <w:sz w:val="24"/>
          <w:szCs w:val="24"/>
        </w:rPr>
        <w:t xml:space="preserve"> = 1 – Ti / S</w:t>
      </w:r>
      <w:r w:rsidRPr="00F5663B">
        <w:rPr>
          <w:rFonts w:ascii="Times New Roman" w:hAnsi="Times New Roman" w:cs="Times New Roman"/>
          <w:sz w:val="24"/>
          <w:szCs w:val="24"/>
          <w:vertAlign w:val="subscript"/>
        </w:rPr>
        <w:t>i</w:t>
      </w:r>
      <w:r w:rsidRPr="00F5663B">
        <w:rPr>
          <w:rFonts w:ascii="Times New Roman" w:hAnsi="Times New Roman" w:cs="Times New Roman"/>
          <w:sz w:val="24"/>
          <w:szCs w:val="24"/>
        </w:rPr>
        <w:t>,</w:t>
      </w:r>
    </w:p>
    <w:p w14:paraId="13437B16" w14:textId="77777777" w:rsidR="0003280C" w:rsidRPr="00F5663B" w:rsidRDefault="0003280C"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где:</w:t>
      </w:r>
    </w:p>
    <w:p w14:paraId="1ED5C493" w14:textId="77777777" w:rsidR="0003280C" w:rsidRPr="00F5663B" w:rsidRDefault="0003280C"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T</w:t>
      </w:r>
      <w:r w:rsidRPr="00F5663B">
        <w:rPr>
          <w:rFonts w:ascii="Times New Roman" w:hAnsi="Times New Roman" w:cs="Times New Roman"/>
          <w:sz w:val="24"/>
          <w:szCs w:val="24"/>
          <w:vertAlign w:val="subscript"/>
        </w:rPr>
        <w:t>i</w:t>
      </w:r>
      <w:r w:rsidRPr="00F5663B">
        <w:rPr>
          <w:rFonts w:ascii="Times New Roman" w:hAnsi="Times New Roman" w:cs="Times New Roman"/>
          <w:sz w:val="24"/>
          <w:szCs w:val="24"/>
        </w:rPr>
        <w:t xml:space="preserve"> – фактически достигнутое значение i-го показателя на отчетную дату;</w:t>
      </w:r>
    </w:p>
    <w:p w14:paraId="09E2FD1E" w14:textId="77777777" w:rsidR="0003280C" w:rsidRPr="00F5663B" w:rsidRDefault="0003280C"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S</w:t>
      </w:r>
      <w:r w:rsidRPr="00F5663B">
        <w:rPr>
          <w:rFonts w:ascii="Times New Roman" w:hAnsi="Times New Roman" w:cs="Times New Roman"/>
          <w:sz w:val="24"/>
          <w:szCs w:val="24"/>
          <w:vertAlign w:val="subscript"/>
        </w:rPr>
        <w:t>i</w:t>
      </w:r>
      <w:r w:rsidRPr="00F5663B">
        <w:rPr>
          <w:rFonts w:ascii="Times New Roman" w:hAnsi="Times New Roman" w:cs="Times New Roman"/>
          <w:sz w:val="24"/>
          <w:szCs w:val="24"/>
        </w:rPr>
        <w:t xml:space="preserve"> – плановое значение i-го показателя, установленное соглашением.</w:t>
      </w:r>
    </w:p>
    <w:p w14:paraId="641526D6" w14:textId="16C06E78" w:rsidR="0003280C" w:rsidRPr="00F5663B" w:rsidRDefault="0003280C" w:rsidP="000E0416">
      <w:pPr>
        <w:pStyle w:val="ConsPlusNormal"/>
        <w:ind w:firstLine="709"/>
        <w:jc w:val="both"/>
        <w:rPr>
          <w:rFonts w:ascii="Times New Roman" w:hAnsi="Times New Roman" w:cs="Times New Roman"/>
          <w:sz w:val="24"/>
          <w:szCs w:val="24"/>
        </w:rPr>
      </w:pPr>
      <w:r w:rsidRPr="00F5663B">
        <w:rPr>
          <w:rFonts w:ascii="Times New Roman" w:hAnsi="Times New Roman" w:cs="Times New Roman"/>
          <w:sz w:val="24"/>
          <w:szCs w:val="24"/>
        </w:rPr>
        <w:t xml:space="preserve">Возврат средств субсидии в бюджет </w:t>
      </w:r>
      <w:r w:rsidR="0011632D" w:rsidRPr="00F5663B">
        <w:rPr>
          <w:rFonts w:ascii="Times New Roman" w:hAnsi="Times New Roman" w:cs="Times New Roman"/>
          <w:sz w:val="24"/>
          <w:szCs w:val="24"/>
        </w:rPr>
        <w:t xml:space="preserve">Прионежского </w:t>
      </w:r>
      <w:r w:rsidRPr="00F5663B">
        <w:rPr>
          <w:rFonts w:ascii="Times New Roman" w:hAnsi="Times New Roman" w:cs="Times New Roman"/>
          <w:sz w:val="24"/>
          <w:szCs w:val="24"/>
        </w:rPr>
        <w:t>муниципального района осуществляется по коду доходов бюджетной классификации, указанному в соглашении.</w:t>
      </w:r>
    </w:p>
    <w:p w14:paraId="663035E9" w14:textId="3B02FC8D" w:rsidR="00CA705F" w:rsidRPr="00F5663B" w:rsidRDefault="00CA705F" w:rsidP="000E0416">
      <w:pPr>
        <w:pStyle w:val="ConsPlusNormal"/>
        <w:ind w:firstLine="709"/>
        <w:jc w:val="both"/>
        <w:rPr>
          <w:rFonts w:ascii="Times New Roman" w:hAnsi="Times New Roman" w:cs="Times New Roman"/>
          <w:sz w:val="26"/>
          <w:szCs w:val="26"/>
        </w:rPr>
      </w:pPr>
    </w:p>
    <w:p w14:paraId="79F27491" w14:textId="77777777" w:rsidR="00D55D44" w:rsidRDefault="00D55D44" w:rsidP="000E0416">
      <w:pPr>
        <w:ind w:firstLine="709"/>
        <w:jc w:val="both"/>
        <w:rPr>
          <w:sz w:val="26"/>
          <w:szCs w:val="26"/>
        </w:rPr>
      </w:pPr>
      <w:bookmarkStart w:id="7" w:name="_Hlk73956776"/>
      <w:r>
        <w:rPr>
          <w:sz w:val="26"/>
          <w:szCs w:val="26"/>
        </w:rPr>
        <w:br w:type="page"/>
      </w:r>
    </w:p>
    <w:p w14:paraId="772844CF" w14:textId="49631A3D" w:rsidR="00A5245A" w:rsidRPr="0078307C" w:rsidRDefault="00A5245A" w:rsidP="0050740C">
      <w:pPr>
        <w:ind w:firstLine="709"/>
        <w:jc w:val="right"/>
        <w:rPr>
          <w:sz w:val="22"/>
          <w:szCs w:val="22"/>
        </w:rPr>
      </w:pPr>
      <w:r w:rsidRPr="0078307C">
        <w:rPr>
          <w:sz w:val="22"/>
          <w:szCs w:val="22"/>
        </w:rPr>
        <w:lastRenderedPageBreak/>
        <w:t>Приложение № 1</w:t>
      </w:r>
    </w:p>
    <w:p w14:paraId="7350E293" w14:textId="15F8E457" w:rsidR="0078531E" w:rsidRPr="0078307C" w:rsidRDefault="00681DE1" w:rsidP="0078531E">
      <w:pPr>
        <w:ind w:firstLine="709"/>
        <w:jc w:val="right"/>
        <w:rPr>
          <w:sz w:val="22"/>
          <w:szCs w:val="22"/>
        </w:rPr>
      </w:pPr>
      <w:r w:rsidRPr="0078307C">
        <w:rPr>
          <w:sz w:val="22"/>
          <w:szCs w:val="22"/>
        </w:rPr>
        <w:t xml:space="preserve">к Порядку </w:t>
      </w:r>
      <w:r w:rsidR="00F423A3" w:rsidRPr="0078307C">
        <w:rPr>
          <w:sz w:val="22"/>
          <w:szCs w:val="22"/>
        </w:rPr>
        <w:t xml:space="preserve">предоставления </w:t>
      </w:r>
    </w:p>
    <w:p w14:paraId="0957283B" w14:textId="65EB399F" w:rsidR="00F423A3" w:rsidRPr="0078307C" w:rsidRDefault="00F423A3" w:rsidP="0078531E">
      <w:pPr>
        <w:ind w:firstLine="709"/>
        <w:jc w:val="right"/>
        <w:rPr>
          <w:sz w:val="22"/>
          <w:szCs w:val="22"/>
        </w:rPr>
      </w:pPr>
      <w:r w:rsidRPr="0078307C">
        <w:rPr>
          <w:sz w:val="22"/>
          <w:szCs w:val="22"/>
        </w:rPr>
        <w:t xml:space="preserve">грантов </w:t>
      </w:r>
      <w:r w:rsidR="0078531E" w:rsidRPr="0078307C">
        <w:rPr>
          <w:sz w:val="22"/>
          <w:szCs w:val="22"/>
        </w:rPr>
        <w:t>и</w:t>
      </w:r>
      <w:r w:rsidRPr="0078307C">
        <w:rPr>
          <w:sz w:val="22"/>
          <w:szCs w:val="22"/>
        </w:rPr>
        <w:t xml:space="preserve"> субсидий, </w:t>
      </w:r>
    </w:p>
    <w:p w14:paraId="28280C55" w14:textId="77777777" w:rsidR="00F423A3" w:rsidRPr="0078307C" w:rsidRDefault="00F423A3" w:rsidP="0078531E">
      <w:pPr>
        <w:ind w:firstLine="709"/>
        <w:jc w:val="right"/>
        <w:rPr>
          <w:sz w:val="22"/>
          <w:szCs w:val="22"/>
        </w:rPr>
      </w:pPr>
      <w:r w:rsidRPr="0078307C">
        <w:rPr>
          <w:sz w:val="22"/>
          <w:szCs w:val="22"/>
        </w:rPr>
        <w:t xml:space="preserve">из бюджета Прионежского муниципального </w:t>
      </w:r>
    </w:p>
    <w:p w14:paraId="488A369B" w14:textId="77777777" w:rsidR="00F423A3" w:rsidRPr="0078307C" w:rsidRDefault="00F423A3" w:rsidP="0078531E">
      <w:pPr>
        <w:ind w:firstLine="709"/>
        <w:jc w:val="right"/>
        <w:rPr>
          <w:sz w:val="22"/>
          <w:szCs w:val="22"/>
        </w:rPr>
      </w:pPr>
      <w:r w:rsidRPr="0078307C">
        <w:rPr>
          <w:sz w:val="22"/>
          <w:szCs w:val="22"/>
        </w:rPr>
        <w:t xml:space="preserve">субъектам малого и среднего </w:t>
      </w:r>
    </w:p>
    <w:p w14:paraId="2202DBED" w14:textId="77777777" w:rsidR="0078531E" w:rsidRPr="0078307C" w:rsidRDefault="00F423A3" w:rsidP="0078531E">
      <w:pPr>
        <w:ind w:firstLine="709"/>
        <w:jc w:val="right"/>
        <w:rPr>
          <w:sz w:val="22"/>
          <w:szCs w:val="22"/>
        </w:rPr>
      </w:pPr>
      <w:r w:rsidRPr="0078307C">
        <w:rPr>
          <w:sz w:val="22"/>
          <w:szCs w:val="22"/>
        </w:rPr>
        <w:t>предпринимательства</w:t>
      </w:r>
      <w:bookmarkEnd w:id="7"/>
      <w:r w:rsidR="0078531E" w:rsidRPr="0078307C">
        <w:rPr>
          <w:sz w:val="22"/>
          <w:szCs w:val="22"/>
        </w:rPr>
        <w:t>, а также физическим лицам</w:t>
      </w:r>
    </w:p>
    <w:p w14:paraId="5FCC7DDB" w14:textId="77777777" w:rsidR="0078307C" w:rsidRPr="0078307C" w:rsidRDefault="0078531E" w:rsidP="0078531E">
      <w:pPr>
        <w:ind w:firstLine="709"/>
        <w:jc w:val="right"/>
        <w:rPr>
          <w:sz w:val="22"/>
          <w:szCs w:val="22"/>
        </w:rPr>
      </w:pPr>
      <w:r w:rsidRPr="0078307C">
        <w:rPr>
          <w:sz w:val="22"/>
          <w:szCs w:val="22"/>
        </w:rPr>
        <w:t xml:space="preserve"> применяющи</w:t>
      </w:r>
      <w:r w:rsidR="0078307C" w:rsidRPr="0078307C">
        <w:rPr>
          <w:sz w:val="22"/>
          <w:szCs w:val="22"/>
        </w:rPr>
        <w:t>м</w:t>
      </w:r>
      <w:r w:rsidRPr="0078307C">
        <w:rPr>
          <w:sz w:val="22"/>
          <w:szCs w:val="22"/>
        </w:rPr>
        <w:t xml:space="preserve"> специальный налоговый режим </w:t>
      </w:r>
    </w:p>
    <w:p w14:paraId="39110F02" w14:textId="77777777" w:rsidR="0078307C" w:rsidRPr="0078307C" w:rsidRDefault="0078531E" w:rsidP="0078531E">
      <w:pPr>
        <w:ind w:firstLine="709"/>
        <w:jc w:val="right"/>
        <w:rPr>
          <w:sz w:val="22"/>
          <w:szCs w:val="22"/>
        </w:rPr>
      </w:pPr>
      <w:r w:rsidRPr="0078307C">
        <w:rPr>
          <w:sz w:val="22"/>
          <w:szCs w:val="22"/>
        </w:rPr>
        <w:t>«Налог на профессиональный доход»</w:t>
      </w:r>
    </w:p>
    <w:p w14:paraId="7647EC69" w14:textId="77777777" w:rsidR="0078307C" w:rsidRPr="0078307C" w:rsidRDefault="0078531E" w:rsidP="0078531E">
      <w:pPr>
        <w:ind w:firstLine="709"/>
        <w:jc w:val="right"/>
        <w:rPr>
          <w:sz w:val="22"/>
          <w:szCs w:val="22"/>
        </w:rPr>
      </w:pPr>
      <w:r w:rsidRPr="0078307C">
        <w:rPr>
          <w:sz w:val="22"/>
          <w:szCs w:val="22"/>
        </w:rPr>
        <w:t xml:space="preserve"> (субсидии юридическим лицам</w:t>
      </w:r>
    </w:p>
    <w:p w14:paraId="42C52FE9" w14:textId="77777777" w:rsidR="0078307C" w:rsidRPr="0078307C" w:rsidRDefault="0078531E" w:rsidP="0078531E">
      <w:pPr>
        <w:ind w:firstLine="709"/>
        <w:jc w:val="right"/>
        <w:rPr>
          <w:sz w:val="22"/>
          <w:szCs w:val="22"/>
        </w:rPr>
      </w:pPr>
      <w:r w:rsidRPr="0078307C">
        <w:rPr>
          <w:sz w:val="22"/>
          <w:szCs w:val="22"/>
        </w:rPr>
        <w:t xml:space="preserve"> (кроме некоммерческих организаций), </w:t>
      </w:r>
    </w:p>
    <w:p w14:paraId="253E9466" w14:textId="77777777" w:rsidR="0078307C" w:rsidRPr="0078307C" w:rsidRDefault="0078531E" w:rsidP="0078531E">
      <w:pPr>
        <w:ind w:firstLine="709"/>
        <w:jc w:val="right"/>
        <w:rPr>
          <w:sz w:val="22"/>
          <w:szCs w:val="22"/>
        </w:rPr>
      </w:pPr>
      <w:r w:rsidRPr="0078307C">
        <w:rPr>
          <w:sz w:val="22"/>
          <w:szCs w:val="22"/>
        </w:rPr>
        <w:t>индивидуальным предпринимателям-производителям</w:t>
      </w:r>
    </w:p>
    <w:p w14:paraId="4B412AA6" w14:textId="21CBDF34" w:rsidR="00F423A3" w:rsidRPr="0078307C" w:rsidRDefault="0078531E" w:rsidP="0078531E">
      <w:pPr>
        <w:ind w:firstLine="709"/>
        <w:jc w:val="right"/>
        <w:rPr>
          <w:sz w:val="22"/>
          <w:szCs w:val="22"/>
        </w:rPr>
      </w:pPr>
      <w:r w:rsidRPr="0078307C">
        <w:rPr>
          <w:sz w:val="22"/>
          <w:szCs w:val="22"/>
        </w:rPr>
        <w:t xml:space="preserve"> товаров работ и услуг)</w:t>
      </w:r>
      <w:r w:rsidR="00F423A3" w:rsidRPr="0078307C">
        <w:rPr>
          <w:sz w:val="22"/>
          <w:szCs w:val="22"/>
        </w:rPr>
        <w:t>.</w:t>
      </w:r>
    </w:p>
    <w:p w14:paraId="30A04C56" w14:textId="1E0DF6E7" w:rsidR="00681DE1" w:rsidRPr="0078307C" w:rsidRDefault="00681DE1" w:rsidP="000E0416">
      <w:pPr>
        <w:ind w:firstLine="709"/>
        <w:jc w:val="both"/>
        <w:rPr>
          <w:sz w:val="22"/>
          <w:szCs w:val="22"/>
        </w:rPr>
      </w:pPr>
    </w:p>
    <w:p w14:paraId="1DEB1852" w14:textId="77777777" w:rsidR="00681DE1" w:rsidRDefault="00681DE1" w:rsidP="000E0416">
      <w:pPr>
        <w:widowControl w:val="0"/>
        <w:autoSpaceDE w:val="0"/>
        <w:autoSpaceDN w:val="0"/>
        <w:adjustRightInd w:val="0"/>
        <w:ind w:firstLine="709"/>
        <w:jc w:val="both"/>
        <w:rPr>
          <w:color w:val="000000" w:themeColor="text1"/>
          <w:szCs w:val="28"/>
        </w:rPr>
      </w:pPr>
    </w:p>
    <w:p w14:paraId="168F3B61" w14:textId="683F0049" w:rsidR="00A5245A" w:rsidRPr="00F5663B" w:rsidRDefault="00A5245A" w:rsidP="0050740C">
      <w:pPr>
        <w:widowControl w:val="0"/>
        <w:autoSpaceDE w:val="0"/>
        <w:autoSpaceDN w:val="0"/>
        <w:adjustRightInd w:val="0"/>
        <w:ind w:firstLine="709"/>
        <w:jc w:val="center"/>
        <w:rPr>
          <w:color w:val="000000" w:themeColor="text1"/>
          <w:sz w:val="24"/>
          <w:szCs w:val="24"/>
        </w:rPr>
      </w:pPr>
      <w:r w:rsidRPr="00F5663B">
        <w:rPr>
          <w:color w:val="000000" w:themeColor="text1"/>
          <w:sz w:val="24"/>
          <w:szCs w:val="24"/>
        </w:rPr>
        <w:t>Субсидии</w:t>
      </w:r>
      <w:r w:rsidR="00F5663B" w:rsidRPr="00F5663B">
        <w:rPr>
          <w:color w:val="000000" w:themeColor="text1"/>
          <w:sz w:val="24"/>
          <w:szCs w:val="24"/>
        </w:rPr>
        <w:t>,</w:t>
      </w:r>
      <w:r w:rsidRPr="00F5663B">
        <w:rPr>
          <w:color w:val="000000" w:themeColor="text1"/>
          <w:sz w:val="24"/>
          <w:szCs w:val="24"/>
        </w:rPr>
        <w:t xml:space="preserve"> гранты предоставляются на следующие цели:</w:t>
      </w:r>
    </w:p>
    <w:p w14:paraId="78F67D47" w14:textId="77777777" w:rsidR="00A5245A" w:rsidRPr="00F5663B" w:rsidRDefault="00A5245A" w:rsidP="000E0416">
      <w:pPr>
        <w:widowControl w:val="0"/>
        <w:autoSpaceDE w:val="0"/>
        <w:autoSpaceDN w:val="0"/>
        <w:adjustRightInd w:val="0"/>
        <w:ind w:firstLine="709"/>
        <w:jc w:val="both"/>
        <w:rPr>
          <w:color w:val="000000" w:themeColor="text1"/>
          <w:sz w:val="24"/>
          <w:szCs w:val="24"/>
        </w:rPr>
      </w:pPr>
    </w:p>
    <w:p w14:paraId="714F3932" w14:textId="77777777" w:rsidR="00C86663" w:rsidRPr="00F5663B" w:rsidRDefault="00C86663" w:rsidP="000E0416">
      <w:pPr>
        <w:autoSpaceDE w:val="0"/>
        <w:autoSpaceDN w:val="0"/>
        <w:adjustRightInd w:val="0"/>
        <w:ind w:firstLine="709"/>
        <w:jc w:val="both"/>
        <w:rPr>
          <w:sz w:val="24"/>
          <w:szCs w:val="24"/>
        </w:rPr>
      </w:pPr>
      <w:r w:rsidRPr="00F5663B">
        <w:rPr>
          <w:sz w:val="24"/>
          <w:szCs w:val="24"/>
        </w:rPr>
        <w:t>а) предоставление целевых грантов начинающим субъектам малого предпринимательства на создание собственного дела (далее в настоящем Порядке – грант).</w:t>
      </w:r>
    </w:p>
    <w:p w14:paraId="0B2AE7D9" w14:textId="77777777" w:rsidR="00C86663" w:rsidRPr="00F5663B" w:rsidRDefault="00C86663" w:rsidP="000E0416">
      <w:pPr>
        <w:autoSpaceDE w:val="0"/>
        <w:autoSpaceDN w:val="0"/>
        <w:adjustRightInd w:val="0"/>
        <w:ind w:firstLine="709"/>
        <w:jc w:val="both"/>
        <w:rPr>
          <w:sz w:val="24"/>
          <w:szCs w:val="24"/>
        </w:rPr>
      </w:pPr>
      <w:r w:rsidRPr="00F5663B">
        <w:rPr>
          <w:sz w:val="24"/>
          <w:szCs w:val="24"/>
        </w:rPr>
        <w:t>б)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w:t>
      </w:r>
    </w:p>
    <w:p w14:paraId="7272D251" w14:textId="77777777" w:rsidR="00C86663" w:rsidRPr="00F5663B" w:rsidRDefault="00C86663" w:rsidP="000E0416">
      <w:pPr>
        <w:autoSpaceDE w:val="0"/>
        <w:autoSpaceDN w:val="0"/>
        <w:adjustRightInd w:val="0"/>
        <w:ind w:firstLine="709"/>
        <w:jc w:val="both"/>
        <w:rPr>
          <w:sz w:val="24"/>
          <w:szCs w:val="24"/>
        </w:rPr>
      </w:pPr>
      <w:r w:rsidRPr="00F5663B">
        <w:rPr>
          <w:sz w:val="24"/>
          <w:szCs w:val="24"/>
        </w:rPr>
        <w:t>в)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процентов по кредитам, привлеченным в российских кредитных организациях,  на оплату фактически понесенных расходов  на приобретение и (или) модернизацию основных средств и (или) пополнение оборотных средств, в том числе по кредитам, полученным для рефинансирования таких кредитов.</w:t>
      </w:r>
    </w:p>
    <w:p w14:paraId="1A21A950" w14:textId="77777777" w:rsidR="00C86663" w:rsidRPr="00F5663B" w:rsidRDefault="00C86663" w:rsidP="000E0416">
      <w:pPr>
        <w:autoSpaceDE w:val="0"/>
        <w:autoSpaceDN w:val="0"/>
        <w:adjustRightInd w:val="0"/>
        <w:ind w:firstLine="709"/>
        <w:jc w:val="both"/>
        <w:rPr>
          <w:sz w:val="24"/>
          <w:szCs w:val="24"/>
        </w:rPr>
      </w:pPr>
      <w:r w:rsidRPr="00F5663B">
        <w:rPr>
          <w:sz w:val="24"/>
          <w:szCs w:val="24"/>
        </w:rPr>
        <w:t xml:space="preserve">г) </w:t>
      </w:r>
      <w:bookmarkStart w:id="8" w:name="_Hlk79586239"/>
      <w:r w:rsidRPr="00F5663B">
        <w:rPr>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новых объектов основных средств в целях создания, и (или) развития, и (или) модернизации производства товаров (работ, услуг).</w:t>
      </w:r>
    </w:p>
    <w:bookmarkEnd w:id="8"/>
    <w:p w14:paraId="4909C867" w14:textId="77777777" w:rsidR="00C86663" w:rsidRPr="00F5663B" w:rsidRDefault="00C86663" w:rsidP="000E0416">
      <w:pPr>
        <w:autoSpaceDE w:val="0"/>
        <w:autoSpaceDN w:val="0"/>
        <w:adjustRightInd w:val="0"/>
        <w:ind w:firstLine="709"/>
        <w:jc w:val="both"/>
        <w:rPr>
          <w:sz w:val="24"/>
          <w:szCs w:val="24"/>
        </w:rPr>
      </w:pPr>
      <w:r w:rsidRPr="00F5663B">
        <w:rPr>
          <w:sz w:val="24"/>
          <w:szCs w:val="24"/>
        </w:rPr>
        <w:t>д)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по уплате лизинговых платежей по договорам финансовой аренды (лизинга), заключенным с российскими лизинговыми организациями.</w:t>
      </w:r>
    </w:p>
    <w:p w14:paraId="6FB2B90A" w14:textId="331828A5" w:rsidR="00C86663" w:rsidRPr="00F5663B" w:rsidRDefault="00C86663" w:rsidP="000E0416">
      <w:pPr>
        <w:autoSpaceDE w:val="0"/>
        <w:autoSpaceDN w:val="0"/>
        <w:adjustRightInd w:val="0"/>
        <w:ind w:firstLine="709"/>
        <w:jc w:val="both"/>
        <w:rPr>
          <w:sz w:val="24"/>
          <w:szCs w:val="24"/>
        </w:rPr>
      </w:pPr>
      <w:r w:rsidRPr="00F5663B">
        <w:rPr>
          <w:sz w:val="24"/>
          <w:szCs w:val="24"/>
        </w:rPr>
        <w:t xml:space="preserve">е) субсидирование части </w:t>
      </w:r>
      <w:r w:rsidR="00D713E8" w:rsidRPr="00F5663B">
        <w:rPr>
          <w:sz w:val="24"/>
          <w:szCs w:val="24"/>
        </w:rPr>
        <w:t>затрат субъектам</w:t>
      </w:r>
      <w:r w:rsidRPr="00F5663B">
        <w:rPr>
          <w:sz w:val="24"/>
          <w:szCs w:val="24"/>
        </w:rPr>
        <w:t xml:space="preserve"> малого предпринимательства на выплату по передаче прав на франшизу (паушальный взнос).</w:t>
      </w:r>
    </w:p>
    <w:p w14:paraId="58C11772" w14:textId="2A41EAE2" w:rsidR="00C86663" w:rsidRPr="00F5663B" w:rsidRDefault="00C86663" w:rsidP="00D713E8">
      <w:pPr>
        <w:autoSpaceDE w:val="0"/>
        <w:autoSpaceDN w:val="0"/>
        <w:adjustRightInd w:val="0"/>
        <w:ind w:firstLine="709"/>
        <w:jc w:val="both"/>
        <w:rPr>
          <w:sz w:val="24"/>
          <w:szCs w:val="24"/>
        </w:rPr>
      </w:pPr>
      <w:r w:rsidRPr="00F5663B">
        <w:rPr>
          <w:sz w:val="24"/>
          <w:szCs w:val="24"/>
        </w:rPr>
        <w:t xml:space="preserve">ж)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оказывающих услуги в сфере образования, </w:t>
      </w:r>
    </w:p>
    <w:p w14:paraId="02AD508D" w14:textId="679D4447" w:rsidR="00C86663" w:rsidRPr="00F5663B" w:rsidRDefault="00C86663" w:rsidP="000E0416">
      <w:pPr>
        <w:autoSpaceDE w:val="0"/>
        <w:autoSpaceDN w:val="0"/>
        <w:adjustRightInd w:val="0"/>
        <w:ind w:firstLine="709"/>
        <w:jc w:val="both"/>
        <w:rPr>
          <w:sz w:val="24"/>
          <w:szCs w:val="24"/>
        </w:rPr>
      </w:pPr>
      <w:r w:rsidRPr="00F5663B">
        <w:rPr>
          <w:sz w:val="24"/>
          <w:szCs w:val="24"/>
        </w:rPr>
        <w:t xml:space="preserve">з)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доставкой товаров, входящих в перечень отдельных видов социально значимых продовольственных товаров первой необходимости, в отношении которых могут допускаться предельно допустимые розничные цены, утвержденный постановлением Правительства Российской Федерации от 15 июля 2010 года № 530 (далее в настоящем </w:t>
      </w:r>
      <w:r w:rsidRPr="00F5663B">
        <w:rPr>
          <w:sz w:val="24"/>
          <w:szCs w:val="24"/>
        </w:rPr>
        <w:lastRenderedPageBreak/>
        <w:t>Порядке – товары первой необходимости),  в населенные пункты Республики Карелия, определенные постановлением Правительства Республики Карелия от 20 ноября 2006 года № 163-П «Об утверждении Перечня отдаленных или труднодоступных местностей на территории Республики Карелия, в которых организации и индивидуальные предприниматели вправе не применять контрольно-кассовую технику при осуществлении расчетов» (далее в настоящем Порядке – отдаленные населенные пункты).</w:t>
      </w:r>
    </w:p>
    <w:p w14:paraId="3C5CAA2E" w14:textId="77777777" w:rsidR="00C86663" w:rsidRPr="00F5663B" w:rsidRDefault="00C86663" w:rsidP="000E0416">
      <w:pPr>
        <w:autoSpaceDE w:val="0"/>
        <w:autoSpaceDN w:val="0"/>
        <w:adjustRightInd w:val="0"/>
        <w:ind w:firstLine="709"/>
        <w:jc w:val="both"/>
        <w:rPr>
          <w:sz w:val="24"/>
          <w:szCs w:val="24"/>
        </w:rPr>
      </w:pPr>
      <w:r w:rsidRPr="00F5663B">
        <w:rPr>
          <w:sz w:val="24"/>
          <w:szCs w:val="24"/>
        </w:rPr>
        <w:t>и)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оборудования и программного обеспечения для маркировки товаров средствами идентификации и вывода из оборота маркированных товаров.</w:t>
      </w:r>
    </w:p>
    <w:p w14:paraId="435F229A" w14:textId="77777777" w:rsidR="00C86663" w:rsidRPr="00F5663B" w:rsidRDefault="00C86663" w:rsidP="000E0416">
      <w:pPr>
        <w:autoSpaceDE w:val="0"/>
        <w:autoSpaceDN w:val="0"/>
        <w:adjustRightInd w:val="0"/>
        <w:ind w:firstLine="709"/>
        <w:jc w:val="both"/>
        <w:rPr>
          <w:sz w:val="24"/>
          <w:szCs w:val="24"/>
        </w:rPr>
      </w:pPr>
      <w:r w:rsidRPr="00F5663B">
        <w:rPr>
          <w:sz w:val="24"/>
          <w:szCs w:val="24"/>
        </w:rPr>
        <w:t>к)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изготовление и монтаж вывесок на карельском, вепсском и финском языках.</w:t>
      </w:r>
    </w:p>
    <w:p w14:paraId="733B1C04" w14:textId="77777777" w:rsidR="00C86663" w:rsidRPr="00F5663B" w:rsidRDefault="00C86663" w:rsidP="000E0416">
      <w:pPr>
        <w:autoSpaceDE w:val="0"/>
        <w:autoSpaceDN w:val="0"/>
        <w:adjustRightInd w:val="0"/>
        <w:ind w:firstLine="709"/>
        <w:jc w:val="both"/>
        <w:rPr>
          <w:sz w:val="24"/>
          <w:szCs w:val="24"/>
        </w:rPr>
      </w:pPr>
      <w:r w:rsidRPr="00F5663B">
        <w:rPr>
          <w:sz w:val="24"/>
          <w:szCs w:val="24"/>
        </w:rPr>
        <w:t xml:space="preserve">л)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электрическую энергию, тепловую энергию, водоснабжение, водоотведение. </w:t>
      </w:r>
    </w:p>
    <w:p w14:paraId="3A429A49" w14:textId="2D780705" w:rsidR="00C86663" w:rsidRPr="00F5663B" w:rsidRDefault="00C86663" w:rsidP="000E0416">
      <w:pPr>
        <w:autoSpaceDE w:val="0"/>
        <w:autoSpaceDN w:val="0"/>
        <w:adjustRightInd w:val="0"/>
        <w:ind w:firstLine="709"/>
        <w:jc w:val="both"/>
        <w:rPr>
          <w:sz w:val="24"/>
          <w:szCs w:val="24"/>
        </w:rPr>
      </w:pPr>
      <w:r w:rsidRPr="00F5663B">
        <w:rPr>
          <w:sz w:val="24"/>
          <w:szCs w:val="24"/>
        </w:rPr>
        <w:t xml:space="preserve">н) </w:t>
      </w:r>
      <w:r w:rsidR="006F2B33" w:rsidRPr="00F5663B">
        <w:rPr>
          <w:sz w:val="24"/>
          <w:szCs w:val="24"/>
        </w:rPr>
        <w:t>субсидирование части</w:t>
      </w:r>
      <w:r w:rsidRPr="00F5663B">
        <w:rPr>
          <w:sz w:val="24"/>
          <w:szCs w:val="24"/>
        </w:rPr>
        <w:t xml:space="preserve"> затрат субъектов малого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арендную плату за пользование помещениями, не относящимися к жилищному фонду.          </w:t>
      </w:r>
    </w:p>
    <w:p w14:paraId="77016DE0" w14:textId="77777777" w:rsidR="00C86663" w:rsidRPr="00F5663B" w:rsidRDefault="00C86663" w:rsidP="000E0416">
      <w:pPr>
        <w:autoSpaceDE w:val="0"/>
        <w:autoSpaceDN w:val="0"/>
        <w:adjustRightInd w:val="0"/>
        <w:ind w:firstLine="709"/>
        <w:jc w:val="both"/>
        <w:rPr>
          <w:sz w:val="24"/>
          <w:szCs w:val="24"/>
        </w:rPr>
      </w:pPr>
      <w:r w:rsidRPr="00F5663B">
        <w:rPr>
          <w:sz w:val="24"/>
          <w:szCs w:val="24"/>
        </w:rPr>
        <w:t>о) возмещение части затрат субъектов малого и среднего предпринимательства на приобретение древесного топлива.</w:t>
      </w:r>
    </w:p>
    <w:p w14:paraId="4D2AE76D" w14:textId="5EE4A89E" w:rsidR="00F17E90" w:rsidRDefault="00F17E90" w:rsidP="000E0416">
      <w:pPr>
        <w:ind w:firstLine="709"/>
        <w:jc w:val="both"/>
        <w:rPr>
          <w:szCs w:val="28"/>
        </w:rPr>
      </w:pPr>
      <w:r>
        <w:rPr>
          <w:szCs w:val="28"/>
        </w:rPr>
        <w:br w:type="page"/>
      </w:r>
    </w:p>
    <w:p w14:paraId="23BB2D31" w14:textId="656ED9C8" w:rsidR="00681DE1" w:rsidRPr="0078307C" w:rsidRDefault="008735B2" w:rsidP="0050740C">
      <w:pPr>
        <w:pStyle w:val="ConsPlusNormal"/>
        <w:ind w:firstLine="709"/>
        <w:jc w:val="right"/>
        <w:rPr>
          <w:rFonts w:ascii="Times New Roman" w:hAnsi="Times New Roman" w:cs="Times New Roman"/>
          <w:sz w:val="22"/>
          <w:szCs w:val="22"/>
        </w:rPr>
      </w:pPr>
      <w:r w:rsidRPr="00165EAC">
        <w:rPr>
          <w:rFonts w:ascii="Times New Roman" w:hAnsi="Times New Roman" w:cs="Times New Roman"/>
          <w:sz w:val="28"/>
          <w:szCs w:val="28"/>
        </w:rPr>
        <w:lastRenderedPageBreak/>
        <w:t xml:space="preserve"> </w:t>
      </w:r>
      <w:bookmarkStart w:id="9" w:name="_Hlk79492786"/>
      <w:r w:rsidRPr="0078307C">
        <w:rPr>
          <w:rFonts w:ascii="Times New Roman" w:hAnsi="Times New Roman" w:cs="Times New Roman"/>
          <w:sz w:val="22"/>
          <w:szCs w:val="22"/>
        </w:rPr>
        <w:t>Приложение</w:t>
      </w:r>
      <w:r w:rsidR="00A5245A" w:rsidRPr="0078307C">
        <w:rPr>
          <w:rFonts w:ascii="Times New Roman" w:hAnsi="Times New Roman" w:cs="Times New Roman"/>
          <w:sz w:val="22"/>
          <w:szCs w:val="22"/>
        </w:rPr>
        <w:t xml:space="preserve"> № 2</w:t>
      </w:r>
    </w:p>
    <w:p w14:paraId="7B498586" w14:textId="77777777" w:rsidR="0078307C" w:rsidRPr="0078307C" w:rsidRDefault="0078307C" w:rsidP="0078307C">
      <w:pPr>
        <w:ind w:firstLine="709"/>
        <w:jc w:val="right"/>
        <w:rPr>
          <w:sz w:val="22"/>
          <w:szCs w:val="22"/>
        </w:rPr>
      </w:pPr>
      <w:r w:rsidRPr="0078307C">
        <w:rPr>
          <w:sz w:val="22"/>
          <w:szCs w:val="22"/>
        </w:rPr>
        <w:t xml:space="preserve">к Порядку предоставления </w:t>
      </w:r>
    </w:p>
    <w:p w14:paraId="4E946090" w14:textId="77777777" w:rsidR="0078307C" w:rsidRPr="0078307C" w:rsidRDefault="0078307C" w:rsidP="0078307C">
      <w:pPr>
        <w:ind w:firstLine="709"/>
        <w:jc w:val="right"/>
        <w:rPr>
          <w:sz w:val="22"/>
          <w:szCs w:val="22"/>
        </w:rPr>
      </w:pPr>
      <w:r w:rsidRPr="0078307C">
        <w:rPr>
          <w:sz w:val="22"/>
          <w:szCs w:val="22"/>
        </w:rPr>
        <w:t xml:space="preserve">грантов и субсидий, </w:t>
      </w:r>
    </w:p>
    <w:p w14:paraId="2D4949F5" w14:textId="77777777" w:rsidR="0078307C" w:rsidRPr="0078307C" w:rsidRDefault="0078307C" w:rsidP="0078307C">
      <w:pPr>
        <w:ind w:firstLine="709"/>
        <w:jc w:val="right"/>
        <w:rPr>
          <w:sz w:val="22"/>
          <w:szCs w:val="22"/>
        </w:rPr>
      </w:pPr>
      <w:r w:rsidRPr="0078307C">
        <w:rPr>
          <w:sz w:val="22"/>
          <w:szCs w:val="22"/>
        </w:rPr>
        <w:t xml:space="preserve">из бюджета Прионежского муниципального </w:t>
      </w:r>
    </w:p>
    <w:p w14:paraId="6FA70714" w14:textId="77777777" w:rsidR="0078307C" w:rsidRPr="0078307C" w:rsidRDefault="0078307C" w:rsidP="0078307C">
      <w:pPr>
        <w:ind w:firstLine="709"/>
        <w:jc w:val="right"/>
        <w:rPr>
          <w:sz w:val="22"/>
          <w:szCs w:val="22"/>
        </w:rPr>
      </w:pPr>
      <w:r w:rsidRPr="0078307C">
        <w:rPr>
          <w:sz w:val="22"/>
          <w:szCs w:val="22"/>
        </w:rPr>
        <w:t xml:space="preserve">субъектам малого и среднего </w:t>
      </w:r>
    </w:p>
    <w:p w14:paraId="75C78A9D" w14:textId="77777777" w:rsidR="0078307C" w:rsidRPr="0078307C" w:rsidRDefault="0078307C" w:rsidP="0078307C">
      <w:pPr>
        <w:ind w:firstLine="709"/>
        <w:jc w:val="right"/>
        <w:rPr>
          <w:sz w:val="22"/>
          <w:szCs w:val="22"/>
        </w:rPr>
      </w:pPr>
      <w:r w:rsidRPr="0078307C">
        <w:rPr>
          <w:sz w:val="22"/>
          <w:szCs w:val="22"/>
        </w:rPr>
        <w:t>предпринимательства, а также физическим лицам</w:t>
      </w:r>
    </w:p>
    <w:p w14:paraId="031DAF16" w14:textId="77777777" w:rsidR="0078307C" w:rsidRPr="0078307C" w:rsidRDefault="0078307C" w:rsidP="0078307C">
      <w:pPr>
        <w:ind w:firstLine="709"/>
        <w:jc w:val="right"/>
        <w:rPr>
          <w:sz w:val="22"/>
          <w:szCs w:val="22"/>
        </w:rPr>
      </w:pPr>
      <w:r w:rsidRPr="0078307C">
        <w:rPr>
          <w:sz w:val="22"/>
          <w:szCs w:val="22"/>
        </w:rPr>
        <w:t xml:space="preserve"> применяющим специальный налоговый режим </w:t>
      </w:r>
    </w:p>
    <w:p w14:paraId="24D290D2" w14:textId="77777777" w:rsidR="0078307C" w:rsidRPr="0078307C" w:rsidRDefault="0078307C" w:rsidP="0078307C">
      <w:pPr>
        <w:ind w:firstLine="709"/>
        <w:jc w:val="right"/>
        <w:rPr>
          <w:sz w:val="22"/>
          <w:szCs w:val="22"/>
        </w:rPr>
      </w:pPr>
      <w:r w:rsidRPr="0078307C">
        <w:rPr>
          <w:sz w:val="22"/>
          <w:szCs w:val="22"/>
        </w:rPr>
        <w:t>«Налог на профессиональный доход»</w:t>
      </w:r>
    </w:p>
    <w:p w14:paraId="3D0A9A1D" w14:textId="77777777" w:rsidR="0078307C" w:rsidRPr="0078307C" w:rsidRDefault="0078307C" w:rsidP="0078307C">
      <w:pPr>
        <w:ind w:firstLine="709"/>
        <w:jc w:val="right"/>
        <w:rPr>
          <w:sz w:val="22"/>
          <w:szCs w:val="22"/>
        </w:rPr>
      </w:pPr>
      <w:r w:rsidRPr="0078307C">
        <w:rPr>
          <w:sz w:val="22"/>
          <w:szCs w:val="22"/>
        </w:rPr>
        <w:t xml:space="preserve"> (субсидии юридическим лицам</w:t>
      </w:r>
    </w:p>
    <w:p w14:paraId="5AC72280" w14:textId="77777777" w:rsidR="0078307C" w:rsidRPr="0078307C" w:rsidRDefault="0078307C" w:rsidP="0078307C">
      <w:pPr>
        <w:ind w:firstLine="709"/>
        <w:jc w:val="right"/>
        <w:rPr>
          <w:sz w:val="22"/>
          <w:szCs w:val="22"/>
        </w:rPr>
      </w:pPr>
      <w:r w:rsidRPr="0078307C">
        <w:rPr>
          <w:sz w:val="22"/>
          <w:szCs w:val="22"/>
        </w:rPr>
        <w:t xml:space="preserve"> (кроме некоммерческих организаций), </w:t>
      </w:r>
    </w:p>
    <w:p w14:paraId="24836BC8" w14:textId="77777777" w:rsidR="0078307C" w:rsidRPr="0078307C" w:rsidRDefault="0078307C" w:rsidP="0078307C">
      <w:pPr>
        <w:ind w:firstLine="709"/>
        <w:jc w:val="right"/>
        <w:rPr>
          <w:sz w:val="22"/>
          <w:szCs w:val="22"/>
        </w:rPr>
      </w:pPr>
      <w:r w:rsidRPr="0078307C">
        <w:rPr>
          <w:sz w:val="22"/>
          <w:szCs w:val="22"/>
        </w:rPr>
        <w:t>индивидуальным предпринимателям-производителям</w:t>
      </w:r>
    </w:p>
    <w:p w14:paraId="615F5FB3" w14:textId="60CAA4FB" w:rsidR="00CA705F" w:rsidRPr="0078307C" w:rsidRDefault="0078307C" w:rsidP="0078307C">
      <w:pPr>
        <w:pStyle w:val="ConsPlusNormal"/>
        <w:ind w:firstLine="709"/>
        <w:jc w:val="right"/>
        <w:rPr>
          <w:rFonts w:ascii="Times New Roman" w:hAnsi="Times New Roman" w:cs="Times New Roman"/>
          <w:sz w:val="22"/>
          <w:szCs w:val="22"/>
        </w:rPr>
      </w:pPr>
      <w:r w:rsidRPr="0078307C">
        <w:rPr>
          <w:rFonts w:ascii="Times New Roman" w:hAnsi="Times New Roman" w:cs="Times New Roman"/>
          <w:sz w:val="22"/>
          <w:szCs w:val="22"/>
        </w:rPr>
        <w:t xml:space="preserve"> товаров работ и услуг)</w:t>
      </w:r>
    </w:p>
    <w:bookmarkEnd w:id="9"/>
    <w:p w14:paraId="6E3B26A7" w14:textId="77777777" w:rsidR="006C4728" w:rsidRDefault="006C4728" w:rsidP="000E0416">
      <w:pPr>
        <w:autoSpaceDE w:val="0"/>
        <w:autoSpaceDN w:val="0"/>
        <w:adjustRightInd w:val="0"/>
        <w:ind w:firstLine="709"/>
        <w:jc w:val="both"/>
        <w:rPr>
          <w:szCs w:val="28"/>
        </w:rPr>
      </w:pPr>
    </w:p>
    <w:p w14:paraId="0E027772" w14:textId="33718B54" w:rsidR="008735B2" w:rsidRPr="00EB7ABF" w:rsidRDefault="008C50E3" w:rsidP="0050740C">
      <w:pPr>
        <w:autoSpaceDE w:val="0"/>
        <w:autoSpaceDN w:val="0"/>
        <w:adjustRightInd w:val="0"/>
        <w:ind w:firstLine="709"/>
        <w:jc w:val="center"/>
        <w:rPr>
          <w:sz w:val="24"/>
          <w:szCs w:val="24"/>
        </w:rPr>
      </w:pPr>
      <w:r w:rsidRPr="00EB7ABF">
        <w:rPr>
          <w:sz w:val="24"/>
          <w:szCs w:val="24"/>
        </w:rPr>
        <w:t>Перечень документов необходимый для получения субсидии</w:t>
      </w:r>
    </w:p>
    <w:p w14:paraId="4443D667" w14:textId="17A1AD06" w:rsidR="004610DC" w:rsidRPr="00EB7ABF" w:rsidRDefault="004610DC" w:rsidP="000E0416">
      <w:pPr>
        <w:pStyle w:val="ConsPlusNormal"/>
        <w:ind w:firstLine="709"/>
        <w:jc w:val="both"/>
        <w:rPr>
          <w:rFonts w:ascii="Times New Roman" w:hAnsi="Times New Roman" w:cs="Times New Roman"/>
          <w:sz w:val="24"/>
          <w:szCs w:val="24"/>
        </w:rPr>
      </w:pPr>
    </w:p>
    <w:p w14:paraId="1A6B0873" w14:textId="77777777" w:rsidR="000C6C70" w:rsidRPr="00EB7ABF" w:rsidRDefault="000C6C70" w:rsidP="000E0416">
      <w:pPr>
        <w:autoSpaceDE w:val="0"/>
        <w:autoSpaceDN w:val="0"/>
        <w:adjustRightInd w:val="0"/>
        <w:ind w:firstLine="709"/>
        <w:jc w:val="both"/>
        <w:rPr>
          <w:sz w:val="24"/>
          <w:szCs w:val="24"/>
        </w:rPr>
      </w:pPr>
      <w:r w:rsidRPr="00EB7ABF">
        <w:rPr>
          <w:sz w:val="24"/>
          <w:szCs w:val="24"/>
        </w:rPr>
        <w:t>1. Предоставление целевых грантов начинающим субъектам малого предпринимательства на создание собственного дела:</w:t>
      </w:r>
    </w:p>
    <w:p w14:paraId="172FF381" w14:textId="32127883" w:rsidR="000C6C70" w:rsidRPr="00EB7ABF" w:rsidRDefault="000C6C70" w:rsidP="0078531E">
      <w:pPr>
        <w:autoSpaceDE w:val="0"/>
        <w:autoSpaceDN w:val="0"/>
        <w:adjustRightInd w:val="0"/>
        <w:jc w:val="both"/>
        <w:rPr>
          <w:sz w:val="24"/>
          <w:szCs w:val="24"/>
        </w:rPr>
      </w:pPr>
      <w:r w:rsidRPr="00EB7ABF">
        <w:rPr>
          <w:sz w:val="24"/>
          <w:szCs w:val="24"/>
        </w:rPr>
        <w:t>- заявка на предоставление субсидии</w:t>
      </w:r>
      <w:r w:rsidR="00681DE1" w:rsidRPr="00EB7ABF">
        <w:rPr>
          <w:sz w:val="24"/>
          <w:szCs w:val="24"/>
        </w:rPr>
        <w:t xml:space="preserve"> (приложение № 3 к Порядку);</w:t>
      </w:r>
    </w:p>
    <w:p w14:paraId="259D5988" w14:textId="01167DBA" w:rsidR="000C6C70" w:rsidRPr="00EB7ABF" w:rsidRDefault="000C6C70" w:rsidP="0078531E">
      <w:pPr>
        <w:autoSpaceDE w:val="0"/>
        <w:autoSpaceDN w:val="0"/>
        <w:adjustRightInd w:val="0"/>
        <w:jc w:val="both"/>
        <w:rPr>
          <w:sz w:val="24"/>
          <w:szCs w:val="24"/>
        </w:rPr>
      </w:pPr>
      <w:r w:rsidRPr="00EB7ABF">
        <w:rPr>
          <w:sz w:val="24"/>
          <w:szCs w:val="24"/>
        </w:rPr>
        <w:t>- заверенная получателем субсидии копия документа, подтверждающего полномочия лица, подписавшего заявку на предоставление субсидии, на подачу такой заявки;</w:t>
      </w:r>
    </w:p>
    <w:p w14:paraId="20807CB1" w14:textId="7A9EF386" w:rsidR="000C6C70" w:rsidRPr="00EB7ABF" w:rsidRDefault="000C6C70" w:rsidP="0078531E">
      <w:pPr>
        <w:autoSpaceDE w:val="0"/>
        <w:autoSpaceDN w:val="0"/>
        <w:adjustRightInd w:val="0"/>
        <w:jc w:val="both"/>
        <w:rPr>
          <w:sz w:val="24"/>
          <w:szCs w:val="24"/>
        </w:rPr>
      </w:pPr>
      <w:r w:rsidRPr="00EB7ABF">
        <w:rPr>
          <w:sz w:val="24"/>
          <w:szCs w:val="24"/>
        </w:rPr>
        <w:t>- бизнес-проект</w:t>
      </w:r>
      <w:r w:rsidRPr="00EB7ABF">
        <w:rPr>
          <w:rStyle w:val="a8"/>
          <w:sz w:val="24"/>
          <w:szCs w:val="24"/>
        </w:rPr>
        <w:footnoteReference w:id="1"/>
      </w:r>
      <w:r w:rsidRPr="00EB7ABF">
        <w:rPr>
          <w:sz w:val="24"/>
          <w:szCs w:val="24"/>
        </w:rPr>
        <w:t>, с указанием источников финансирования (собственные средства, заемные средства и средства муниципальной поддержки).</w:t>
      </w:r>
    </w:p>
    <w:p w14:paraId="7C3C544F" w14:textId="1800AF92" w:rsidR="000C6C70" w:rsidRPr="00EB7ABF" w:rsidRDefault="000C6C70" w:rsidP="0078531E">
      <w:pPr>
        <w:autoSpaceDE w:val="0"/>
        <w:autoSpaceDN w:val="0"/>
        <w:adjustRightInd w:val="0"/>
        <w:jc w:val="both"/>
        <w:rPr>
          <w:sz w:val="24"/>
          <w:szCs w:val="24"/>
        </w:rPr>
      </w:pPr>
      <w:r w:rsidRPr="00EB7ABF">
        <w:rPr>
          <w:sz w:val="24"/>
          <w:szCs w:val="24"/>
        </w:rPr>
        <w:t>- заверенные получателем субсидии копии документов, подтверждающих собственные вложения в бизнес-проект в размере не менее 15 процентов от суммы гранта (договоры, счета, платежные поручения, счета-фактуры, товарные накладные, товарные чеки, иные документы).</w:t>
      </w:r>
    </w:p>
    <w:p w14:paraId="64807FE8" w14:textId="51361195" w:rsidR="000C6C70" w:rsidRPr="00EB7ABF" w:rsidRDefault="000C6C70" w:rsidP="0078531E">
      <w:pPr>
        <w:autoSpaceDE w:val="0"/>
        <w:autoSpaceDN w:val="0"/>
        <w:adjustRightInd w:val="0"/>
        <w:jc w:val="both"/>
        <w:rPr>
          <w:sz w:val="24"/>
          <w:szCs w:val="24"/>
        </w:rPr>
      </w:pPr>
      <w:r w:rsidRPr="00EB7ABF">
        <w:rPr>
          <w:sz w:val="24"/>
          <w:szCs w:val="24"/>
        </w:rPr>
        <w:t>- копия действующего сертификата соответствия системе добровольной сертификации «Сделано в Карелии» или Лицензионного договора о предоставлении права на использование товарного знака (неисключительная лицензия) «Сделано в Карелии» (при наличии);</w:t>
      </w:r>
    </w:p>
    <w:p w14:paraId="30B7D7D3" w14:textId="4583F683" w:rsidR="000C6C70" w:rsidRPr="00EB7ABF" w:rsidRDefault="000C6C70" w:rsidP="0078531E">
      <w:pPr>
        <w:autoSpaceDE w:val="0"/>
        <w:autoSpaceDN w:val="0"/>
        <w:adjustRightInd w:val="0"/>
        <w:jc w:val="both"/>
        <w:rPr>
          <w:sz w:val="24"/>
          <w:szCs w:val="24"/>
        </w:rPr>
      </w:pPr>
      <w:r w:rsidRPr="00EB7ABF">
        <w:rPr>
          <w:sz w:val="24"/>
          <w:szCs w:val="24"/>
        </w:rPr>
        <w:t>- приказ об оказании единовременной финансовой помощи при предоставлении государственной услуги по содействию самозанятости безработных граждан, акт о результатах использования единовременной финансовой помощи на организацию собственного дела при государственной регистрации в качестве юридического лица, индивидуального предпринимателя либо крестьянского (фермерского) хозяйства (при наличии).</w:t>
      </w:r>
    </w:p>
    <w:p w14:paraId="788E5CB0" w14:textId="77777777" w:rsidR="00EB7ABF" w:rsidRDefault="00EB7ABF" w:rsidP="000E0416">
      <w:pPr>
        <w:autoSpaceDE w:val="0"/>
        <w:autoSpaceDN w:val="0"/>
        <w:adjustRightInd w:val="0"/>
        <w:ind w:firstLine="709"/>
        <w:jc w:val="both"/>
        <w:rPr>
          <w:sz w:val="24"/>
          <w:szCs w:val="24"/>
        </w:rPr>
      </w:pPr>
    </w:p>
    <w:p w14:paraId="33EE0E73" w14:textId="77777777" w:rsidR="00EB7ABF" w:rsidRDefault="00EB7ABF" w:rsidP="000E0416">
      <w:pPr>
        <w:autoSpaceDE w:val="0"/>
        <w:autoSpaceDN w:val="0"/>
        <w:adjustRightInd w:val="0"/>
        <w:ind w:firstLine="709"/>
        <w:jc w:val="both"/>
        <w:rPr>
          <w:sz w:val="24"/>
          <w:szCs w:val="24"/>
        </w:rPr>
      </w:pPr>
    </w:p>
    <w:p w14:paraId="600570E5" w14:textId="77777777" w:rsidR="00EB7ABF" w:rsidRDefault="00EB7ABF" w:rsidP="000E0416">
      <w:pPr>
        <w:autoSpaceDE w:val="0"/>
        <w:autoSpaceDN w:val="0"/>
        <w:adjustRightInd w:val="0"/>
        <w:ind w:firstLine="709"/>
        <w:jc w:val="both"/>
        <w:rPr>
          <w:sz w:val="24"/>
          <w:szCs w:val="24"/>
        </w:rPr>
      </w:pPr>
    </w:p>
    <w:p w14:paraId="74B565FF" w14:textId="77777777" w:rsidR="00EB7ABF" w:rsidRDefault="00EB7ABF" w:rsidP="000E0416">
      <w:pPr>
        <w:autoSpaceDE w:val="0"/>
        <w:autoSpaceDN w:val="0"/>
        <w:adjustRightInd w:val="0"/>
        <w:ind w:firstLine="709"/>
        <w:jc w:val="both"/>
        <w:rPr>
          <w:sz w:val="24"/>
          <w:szCs w:val="24"/>
        </w:rPr>
      </w:pPr>
    </w:p>
    <w:p w14:paraId="4941561C" w14:textId="4BC8E2E6" w:rsidR="000C6C70" w:rsidRPr="00EB7ABF" w:rsidRDefault="000C6C70" w:rsidP="000E0416">
      <w:pPr>
        <w:autoSpaceDE w:val="0"/>
        <w:autoSpaceDN w:val="0"/>
        <w:adjustRightInd w:val="0"/>
        <w:ind w:firstLine="709"/>
        <w:jc w:val="both"/>
        <w:rPr>
          <w:sz w:val="24"/>
          <w:szCs w:val="24"/>
        </w:rPr>
      </w:pPr>
      <w:r w:rsidRPr="00EB7ABF">
        <w:rPr>
          <w:sz w:val="24"/>
          <w:szCs w:val="24"/>
        </w:rPr>
        <w:lastRenderedPageBreak/>
        <w:t>2. Субсидирование части затрат субъектов малого и среднего предпринимательства,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w:t>
      </w:r>
    </w:p>
    <w:p w14:paraId="6A9145F6" w14:textId="1B7ECADB" w:rsidR="000C6C70" w:rsidRPr="00EB7ABF" w:rsidRDefault="000C6C70" w:rsidP="0078531E">
      <w:pPr>
        <w:autoSpaceDE w:val="0"/>
        <w:autoSpaceDN w:val="0"/>
        <w:adjustRightInd w:val="0"/>
        <w:jc w:val="both"/>
        <w:rPr>
          <w:sz w:val="24"/>
          <w:szCs w:val="24"/>
        </w:rPr>
      </w:pPr>
      <w:r w:rsidRPr="00EB7ABF">
        <w:rPr>
          <w:sz w:val="24"/>
          <w:szCs w:val="24"/>
        </w:rPr>
        <w:t>- заявка на предоставление субсидии;</w:t>
      </w:r>
    </w:p>
    <w:p w14:paraId="6235EDBE" w14:textId="25E1407A" w:rsidR="000C6C70" w:rsidRPr="003E0751" w:rsidRDefault="000C6C70" w:rsidP="0078531E">
      <w:pPr>
        <w:autoSpaceDE w:val="0"/>
        <w:autoSpaceDN w:val="0"/>
        <w:adjustRightInd w:val="0"/>
        <w:jc w:val="both"/>
        <w:rPr>
          <w:sz w:val="24"/>
          <w:szCs w:val="24"/>
        </w:rPr>
      </w:pPr>
      <w:r w:rsidRPr="00EB7ABF">
        <w:rPr>
          <w:sz w:val="26"/>
          <w:szCs w:val="26"/>
        </w:rPr>
        <w:t xml:space="preserve">- </w:t>
      </w:r>
      <w:r w:rsidRPr="003E0751">
        <w:rPr>
          <w:sz w:val="24"/>
          <w:szCs w:val="24"/>
        </w:rPr>
        <w:t>заверенная получателем субсидии копия документа, подтверждающего полномочия лица, подписавшего заявку на предоставление субсидии, на подачу такой заявки;</w:t>
      </w:r>
    </w:p>
    <w:p w14:paraId="49EE8A22" w14:textId="59AFC86F" w:rsidR="000C6C70" w:rsidRPr="003E0751" w:rsidRDefault="000C6C70" w:rsidP="0078531E">
      <w:pPr>
        <w:autoSpaceDE w:val="0"/>
        <w:autoSpaceDN w:val="0"/>
        <w:adjustRightInd w:val="0"/>
        <w:jc w:val="both"/>
        <w:rPr>
          <w:sz w:val="24"/>
          <w:szCs w:val="24"/>
        </w:rPr>
      </w:pPr>
      <w:r w:rsidRPr="003E0751">
        <w:rPr>
          <w:sz w:val="24"/>
          <w:szCs w:val="24"/>
        </w:rPr>
        <w:t>- копии договоров о приобретении специализированных автомагазинов, копии документов, подтверждающих прием-передачу специализированных автомагазинов, заверенные получателем субсидии;</w:t>
      </w:r>
    </w:p>
    <w:p w14:paraId="5F361AB5" w14:textId="4121D6CE" w:rsidR="000C6C70" w:rsidRPr="003E0751" w:rsidRDefault="000C6C70" w:rsidP="0078531E">
      <w:pPr>
        <w:autoSpaceDE w:val="0"/>
        <w:autoSpaceDN w:val="0"/>
        <w:adjustRightInd w:val="0"/>
        <w:jc w:val="both"/>
        <w:rPr>
          <w:sz w:val="24"/>
          <w:szCs w:val="24"/>
        </w:rPr>
      </w:pPr>
      <w:r w:rsidRPr="003E0751">
        <w:rPr>
          <w:sz w:val="24"/>
          <w:szCs w:val="24"/>
        </w:rPr>
        <w:t>- заверенные получателем субсидии копии счетов или счетов-фактур, накладных, документов, подтверждающих оплату по договорам приобретения специализированных автомагазинов;</w:t>
      </w:r>
    </w:p>
    <w:p w14:paraId="39AB8239" w14:textId="41910961" w:rsidR="000C6C70" w:rsidRPr="003E0751" w:rsidRDefault="000C6C70" w:rsidP="0078531E">
      <w:pPr>
        <w:autoSpaceDE w:val="0"/>
        <w:autoSpaceDN w:val="0"/>
        <w:adjustRightInd w:val="0"/>
        <w:jc w:val="both"/>
        <w:rPr>
          <w:sz w:val="24"/>
          <w:szCs w:val="24"/>
        </w:rPr>
      </w:pPr>
      <w:r w:rsidRPr="003E0751">
        <w:rPr>
          <w:sz w:val="24"/>
          <w:szCs w:val="24"/>
        </w:rPr>
        <w:t>- копии документов, подтверждающих 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заявления о предоставлении субсидии, заверенные получателем субсидии (при наличии);</w:t>
      </w:r>
    </w:p>
    <w:p w14:paraId="03AF90D7" w14:textId="17D54627" w:rsidR="000C6C70" w:rsidRPr="003E0751" w:rsidRDefault="000C6C70" w:rsidP="0078531E">
      <w:pPr>
        <w:autoSpaceDE w:val="0"/>
        <w:autoSpaceDN w:val="0"/>
        <w:adjustRightInd w:val="0"/>
        <w:jc w:val="both"/>
        <w:rPr>
          <w:sz w:val="24"/>
          <w:szCs w:val="24"/>
        </w:rPr>
      </w:pPr>
      <w:r w:rsidRPr="003E0751">
        <w:rPr>
          <w:sz w:val="24"/>
          <w:szCs w:val="24"/>
        </w:rPr>
        <w:t>- копия действующего сертификата соответствия системе добровольной сертификации «Сделано в Карелии» или Лицензионного договора о предоставлении права на использование товарного знака (неисключительная лицензия) «Сделано в Карелии» (при наличии);</w:t>
      </w:r>
    </w:p>
    <w:p w14:paraId="01542A34" w14:textId="6BF10508" w:rsidR="000C6C70" w:rsidRPr="003E0751" w:rsidRDefault="000C6C70" w:rsidP="0078531E">
      <w:pPr>
        <w:autoSpaceDE w:val="0"/>
        <w:autoSpaceDN w:val="0"/>
        <w:adjustRightInd w:val="0"/>
        <w:jc w:val="both"/>
        <w:rPr>
          <w:sz w:val="24"/>
          <w:szCs w:val="24"/>
        </w:rPr>
      </w:pPr>
      <w:r w:rsidRPr="003E0751">
        <w:rPr>
          <w:sz w:val="24"/>
          <w:szCs w:val="24"/>
        </w:rPr>
        <w:t>- приказ об оказании единовременной финансовой помощи при предоставлении государственной услуги по содействию самозанятости безработных граждан, акт о результатах использования единовременной финансовой помощи на организацию собственного дела при государственной регистрации в качестве юридического лица, индивидуального предпринимателя либо крестьянского (фермерского) хозяйства (при наличии).</w:t>
      </w:r>
    </w:p>
    <w:p w14:paraId="7E4F5F3A" w14:textId="73413FF4" w:rsidR="000C6C70" w:rsidRPr="003E0751" w:rsidRDefault="000C6C70" w:rsidP="000E0416">
      <w:pPr>
        <w:autoSpaceDE w:val="0"/>
        <w:autoSpaceDN w:val="0"/>
        <w:adjustRightInd w:val="0"/>
        <w:ind w:firstLine="709"/>
        <w:jc w:val="both"/>
        <w:rPr>
          <w:sz w:val="24"/>
          <w:szCs w:val="24"/>
        </w:rPr>
      </w:pPr>
      <w:r w:rsidRPr="003E0751">
        <w:rPr>
          <w:sz w:val="24"/>
          <w:szCs w:val="24"/>
        </w:rPr>
        <w:t>3.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оплату фактически понесенных расходов на приобретение и (или) модернизацию основных средств и (или) пополнение оборотных средств, в том числе по кредитам, полученным для рефинансирования таких кредитов:</w:t>
      </w:r>
    </w:p>
    <w:p w14:paraId="460529F8" w14:textId="3FB8714B" w:rsidR="000C6C70" w:rsidRPr="003E0751" w:rsidRDefault="000C6C70" w:rsidP="0078531E">
      <w:pPr>
        <w:autoSpaceDE w:val="0"/>
        <w:autoSpaceDN w:val="0"/>
        <w:adjustRightInd w:val="0"/>
        <w:jc w:val="both"/>
        <w:rPr>
          <w:sz w:val="24"/>
          <w:szCs w:val="24"/>
        </w:rPr>
      </w:pPr>
      <w:bookmarkStart w:id="10" w:name="Par29"/>
      <w:bookmarkEnd w:id="10"/>
      <w:r w:rsidRPr="003E0751">
        <w:rPr>
          <w:sz w:val="24"/>
          <w:szCs w:val="24"/>
        </w:rPr>
        <w:t>- заявка на предоставление субсидии;</w:t>
      </w:r>
    </w:p>
    <w:p w14:paraId="4F27F4EC" w14:textId="196716C2" w:rsidR="000C6C70" w:rsidRPr="003E0751" w:rsidRDefault="000C6C70" w:rsidP="0078531E">
      <w:pPr>
        <w:autoSpaceDE w:val="0"/>
        <w:autoSpaceDN w:val="0"/>
        <w:adjustRightInd w:val="0"/>
        <w:jc w:val="both"/>
        <w:rPr>
          <w:sz w:val="24"/>
          <w:szCs w:val="24"/>
        </w:rPr>
      </w:pPr>
      <w:r w:rsidRPr="003E0751">
        <w:rPr>
          <w:sz w:val="24"/>
          <w:szCs w:val="24"/>
        </w:rPr>
        <w:t>- заверенная получателем субсидии копия документа, подтверждающего полномочия лица, подписавшего заявку на предоставление субсидии, на подачу такой заявки;</w:t>
      </w:r>
    </w:p>
    <w:p w14:paraId="4AEBD5CE" w14:textId="26C6D6EA" w:rsidR="000C6C70" w:rsidRPr="003E0751" w:rsidRDefault="000C6C70" w:rsidP="0078531E">
      <w:pPr>
        <w:autoSpaceDE w:val="0"/>
        <w:autoSpaceDN w:val="0"/>
        <w:adjustRightInd w:val="0"/>
        <w:jc w:val="both"/>
        <w:rPr>
          <w:sz w:val="24"/>
          <w:szCs w:val="24"/>
        </w:rPr>
      </w:pPr>
      <w:r w:rsidRPr="003E0751">
        <w:rPr>
          <w:sz w:val="24"/>
          <w:szCs w:val="24"/>
        </w:rPr>
        <w:t>- копии кредитных договоров с приложениями, включая график платежей, заверенные получателем субсидии;</w:t>
      </w:r>
    </w:p>
    <w:p w14:paraId="54761208" w14:textId="7D0F054C" w:rsidR="000C6C70" w:rsidRPr="003E0751" w:rsidRDefault="000C6C70" w:rsidP="0078531E">
      <w:pPr>
        <w:autoSpaceDE w:val="0"/>
        <w:autoSpaceDN w:val="0"/>
        <w:adjustRightInd w:val="0"/>
        <w:jc w:val="both"/>
        <w:rPr>
          <w:sz w:val="24"/>
          <w:szCs w:val="24"/>
        </w:rPr>
      </w:pPr>
      <w:r w:rsidRPr="003E0751">
        <w:rPr>
          <w:sz w:val="24"/>
          <w:szCs w:val="24"/>
        </w:rPr>
        <w:t>- копии заверенных получателем субсидии платежных поручений и (или) выписка из расчетного счета, подтверждающие сумму фактически уплаченных процентов по кредитным договорам в течение года, предшествующего году подачи документов на предоставление субсидии;</w:t>
      </w:r>
    </w:p>
    <w:p w14:paraId="509EA0B6" w14:textId="15721316" w:rsidR="000C6C70" w:rsidRPr="003E0751" w:rsidRDefault="000C6C70" w:rsidP="0078531E">
      <w:pPr>
        <w:autoSpaceDE w:val="0"/>
        <w:autoSpaceDN w:val="0"/>
        <w:adjustRightInd w:val="0"/>
        <w:jc w:val="both"/>
        <w:rPr>
          <w:sz w:val="24"/>
          <w:szCs w:val="24"/>
        </w:rPr>
      </w:pPr>
      <w:r w:rsidRPr="003E0751">
        <w:rPr>
          <w:sz w:val="24"/>
          <w:szCs w:val="24"/>
        </w:rPr>
        <w:t>- справка кредитной организации, подтверждающая сумму фактически уплаченных процентов по кредитному договору в течение года, предшествующего году подачи документов на предоставление субсидии;</w:t>
      </w:r>
    </w:p>
    <w:p w14:paraId="70883DDB" w14:textId="0D68A3DC" w:rsidR="000C6C70" w:rsidRPr="003E0751" w:rsidRDefault="000C6C70" w:rsidP="0078531E">
      <w:pPr>
        <w:autoSpaceDE w:val="0"/>
        <w:autoSpaceDN w:val="0"/>
        <w:adjustRightInd w:val="0"/>
        <w:jc w:val="both"/>
        <w:rPr>
          <w:sz w:val="24"/>
          <w:szCs w:val="24"/>
        </w:rPr>
      </w:pPr>
      <w:r w:rsidRPr="003E0751">
        <w:rPr>
          <w:sz w:val="24"/>
          <w:szCs w:val="24"/>
        </w:rPr>
        <w:t>- копии документов, подтверждающих 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заявления о предоставлении субсидии, заверенные получателем субсидии (при наличии);</w:t>
      </w:r>
    </w:p>
    <w:p w14:paraId="35B9EF4C" w14:textId="28A35E38" w:rsidR="000C6C70" w:rsidRPr="003E0751" w:rsidRDefault="000C6C70" w:rsidP="0078531E">
      <w:pPr>
        <w:autoSpaceDE w:val="0"/>
        <w:autoSpaceDN w:val="0"/>
        <w:adjustRightInd w:val="0"/>
        <w:jc w:val="both"/>
        <w:rPr>
          <w:sz w:val="24"/>
          <w:szCs w:val="24"/>
        </w:rPr>
      </w:pPr>
      <w:r w:rsidRPr="003E0751">
        <w:rPr>
          <w:sz w:val="24"/>
          <w:szCs w:val="24"/>
        </w:rPr>
        <w:t>- копия действующего сертификата соответствия системе добровольной сертификации «Сделано в Карелии» или Лицензионного договора о предоставлении права на использование товарного знака (неисключительная лицензия) «Сделано в Карелии» (при наличии);</w:t>
      </w:r>
    </w:p>
    <w:p w14:paraId="391E1073" w14:textId="1E625CC4" w:rsidR="000C6C70" w:rsidRPr="003E0751" w:rsidRDefault="000C6C70" w:rsidP="0078531E">
      <w:pPr>
        <w:autoSpaceDE w:val="0"/>
        <w:autoSpaceDN w:val="0"/>
        <w:adjustRightInd w:val="0"/>
        <w:jc w:val="both"/>
        <w:rPr>
          <w:sz w:val="24"/>
          <w:szCs w:val="24"/>
        </w:rPr>
      </w:pPr>
      <w:r w:rsidRPr="003E0751">
        <w:rPr>
          <w:sz w:val="24"/>
          <w:szCs w:val="24"/>
        </w:rPr>
        <w:lastRenderedPageBreak/>
        <w:t>- приказ об оказании единовременной финансовой помощи при предоставлении государственной услуги по содействию самозанятости безработных граждан, акт о результатах использования единовременной финансовой помощи на организацию собственного дела при государственной регистрации в качестве юридического лица, индивидуального предпринимателя либо крестьянского (фермерского) хозяйства (при наличии).</w:t>
      </w:r>
    </w:p>
    <w:p w14:paraId="65615E2A" w14:textId="77777777" w:rsidR="000C6C70" w:rsidRPr="003E0751" w:rsidRDefault="000C6C70" w:rsidP="000E0416">
      <w:pPr>
        <w:autoSpaceDE w:val="0"/>
        <w:autoSpaceDN w:val="0"/>
        <w:adjustRightInd w:val="0"/>
        <w:ind w:firstLine="709"/>
        <w:jc w:val="both"/>
        <w:rPr>
          <w:sz w:val="24"/>
          <w:szCs w:val="24"/>
        </w:rPr>
      </w:pPr>
      <w:r w:rsidRPr="003E0751">
        <w:rPr>
          <w:sz w:val="24"/>
          <w:szCs w:val="24"/>
        </w:rPr>
        <w:t>4. Субсидирование части затрат субъектов малого и среднего предпринимательства, связанных с приобретением новых объектов основных средств в целях создания, и (или) развития, и (или) модернизации производства товаров (работ, услуг):</w:t>
      </w:r>
    </w:p>
    <w:p w14:paraId="636665D8" w14:textId="59E1F599" w:rsidR="000C6C70" w:rsidRPr="003E0751" w:rsidRDefault="000C6C70" w:rsidP="0078531E">
      <w:pPr>
        <w:autoSpaceDE w:val="0"/>
        <w:autoSpaceDN w:val="0"/>
        <w:adjustRightInd w:val="0"/>
        <w:jc w:val="both"/>
        <w:rPr>
          <w:sz w:val="24"/>
          <w:szCs w:val="24"/>
        </w:rPr>
      </w:pPr>
      <w:r w:rsidRPr="003E0751">
        <w:rPr>
          <w:sz w:val="24"/>
          <w:szCs w:val="24"/>
        </w:rPr>
        <w:t>- заявка на предоставление субсидии;</w:t>
      </w:r>
    </w:p>
    <w:p w14:paraId="6A5E0195" w14:textId="7A23B889" w:rsidR="000C6C70" w:rsidRPr="003E0751" w:rsidRDefault="000C6C70" w:rsidP="0078531E">
      <w:pPr>
        <w:autoSpaceDE w:val="0"/>
        <w:autoSpaceDN w:val="0"/>
        <w:adjustRightInd w:val="0"/>
        <w:jc w:val="both"/>
        <w:rPr>
          <w:sz w:val="24"/>
          <w:szCs w:val="24"/>
        </w:rPr>
      </w:pPr>
      <w:r w:rsidRPr="003E0751">
        <w:rPr>
          <w:sz w:val="24"/>
          <w:szCs w:val="24"/>
        </w:rPr>
        <w:t>- заверенная получателем субсидии копия документа, подтверждающего полномочия лица, подписавшего заявку на предоставление субсидии, на подачу такой заявки;</w:t>
      </w:r>
    </w:p>
    <w:p w14:paraId="336FA378" w14:textId="7C39B19E" w:rsidR="000C6C70" w:rsidRPr="003E0751" w:rsidRDefault="000C6C70" w:rsidP="0078531E">
      <w:pPr>
        <w:autoSpaceDE w:val="0"/>
        <w:autoSpaceDN w:val="0"/>
        <w:adjustRightInd w:val="0"/>
        <w:jc w:val="both"/>
        <w:rPr>
          <w:sz w:val="24"/>
          <w:szCs w:val="24"/>
        </w:rPr>
      </w:pPr>
      <w:r w:rsidRPr="003E0751">
        <w:rPr>
          <w:sz w:val="24"/>
          <w:szCs w:val="24"/>
        </w:rPr>
        <w:t>- копии договоров о приобретении оборудования, копии документов, подтверждающих прием-передачу объектов основных средств, заверенные получателем субсидии;</w:t>
      </w:r>
    </w:p>
    <w:p w14:paraId="5CDF1379" w14:textId="1623FA0B" w:rsidR="000C6C70" w:rsidRPr="003E0751" w:rsidRDefault="000C6C70" w:rsidP="0078531E">
      <w:pPr>
        <w:autoSpaceDE w:val="0"/>
        <w:autoSpaceDN w:val="0"/>
        <w:adjustRightInd w:val="0"/>
        <w:jc w:val="both"/>
        <w:rPr>
          <w:sz w:val="24"/>
          <w:szCs w:val="24"/>
        </w:rPr>
      </w:pPr>
      <w:r w:rsidRPr="003E0751">
        <w:rPr>
          <w:sz w:val="24"/>
          <w:szCs w:val="24"/>
        </w:rPr>
        <w:t>- заверенные получателем субсидии копии счетов или счетов-фактур, накладных, документов, подтверждающих оплату по договорам приобретения объектов основных средств;</w:t>
      </w:r>
    </w:p>
    <w:p w14:paraId="74FB03D6" w14:textId="07513EA9" w:rsidR="000C6C70" w:rsidRPr="003E0751" w:rsidRDefault="000C6C70" w:rsidP="0078531E">
      <w:pPr>
        <w:autoSpaceDE w:val="0"/>
        <w:autoSpaceDN w:val="0"/>
        <w:adjustRightInd w:val="0"/>
        <w:jc w:val="both"/>
        <w:rPr>
          <w:sz w:val="24"/>
          <w:szCs w:val="24"/>
        </w:rPr>
      </w:pPr>
      <w:r w:rsidRPr="003E0751">
        <w:rPr>
          <w:sz w:val="24"/>
          <w:szCs w:val="24"/>
        </w:rPr>
        <w:t>- данные из регистра бухгалтерского учета основных средств (при наличии);</w:t>
      </w:r>
    </w:p>
    <w:p w14:paraId="5CCF24BF" w14:textId="185559FB" w:rsidR="000C6C70" w:rsidRPr="003E0751" w:rsidRDefault="000C6C70" w:rsidP="0078531E">
      <w:pPr>
        <w:autoSpaceDE w:val="0"/>
        <w:autoSpaceDN w:val="0"/>
        <w:adjustRightInd w:val="0"/>
        <w:jc w:val="both"/>
        <w:rPr>
          <w:sz w:val="24"/>
          <w:szCs w:val="24"/>
        </w:rPr>
      </w:pPr>
      <w:r w:rsidRPr="003E0751">
        <w:rPr>
          <w:sz w:val="24"/>
          <w:szCs w:val="24"/>
        </w:rPr>
        <w:t>- копии документов, подтверждающих 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заявления о предоставлении субсидии, заверенные получателем субсидии (при наличии);</w:t>
      </w:r>
    </w:p>
    <w:p w14:paraId="11C1A4E8" w14:textId="5AF95859" w:rsidR="000C6C70" w:rsidRPr="003E0751" w:rsidRDefault="000C6C70" w:rsidP="0078531E">
      <w:pPr>
        <w:autoSpaceDE w:val="0"/>
        <w:autoSpaceDN w:val="0"/>
        <w:adjustRightInd w:val="0"/>
        <w:jc w:val="both"/>
        <w:rPr>
          <w:sz w:val="24"/>
          <w:szCs w:val="24"/>
        </w:rPr>
      </w:pPr>
      <w:r w:rsidRPr="003E0751">
        <w:rPr>
          <w:sz w:val="24"/>
          <w:szCs w:val="24"/>
        </w:rPr>
        <w:t>- копия действующего сертификата соответствия системе добровольной сертификации «Сделано в Карелии» или Лицензионного договора о предоставлении права на использование товарного знака (неисключительная лицензия) «Сделано в Карелии» (при наличии);</w:t>
      </w:r>
    </w:p>
    <w:p w14:paraId="4CE012E0" w14:textId="2ABF355C" w:rsidR="000C6C70" w:rsidRPr="003E0751" w:rsidRDefault="000C6C70" w:rsidP="0078531E">
      <w:pPr>
        <w:autoSpaceDE w:val="0"/>
        <w:autoSpaceDN w:val="0"/>
        <w:adjustRightInd w:val="0"/>
        <w:jc w:val="both"/>
        <w:rPr>
          <w:sz w:val="24"/>
          <w:szCs w:val="24"/>
        </w:rPr>
      </w:pPr>
      <w:r w:rsidRPr="003E0751">
        <w:rPr>
          <w:sz w:val="24"/>
          <w:szCs w:val="24"/>
        </w:rPr>
        <w:t>- приказ об оказании единовременной финансовой помощи при предоставлении государственной услуги по содействию самозанятости безработных граждан, акт о результатах использования единовременной финансовой помощи на организацию собственного дела при государственной регистрации в качестве юридического лица, индивидуального предпринимателя либо крестьянского (фермерского) хозяйства (при наличии).</w:t>
      </w:r>
    </w:p>
    <w:p w14:paraId="164B4DCF" w14:textId="77777777" w:rsidR="000C6C70" w:rsidRPr="003E0751" w:rsidRDefault="000C6C70" w:rsidP="000E0416">
      <w:pPr>
        <w:autoSpaceDE w:val="0"/>
        <w:autoSpaceDN w:val="0"/>
        <w:adjustRightInd w:val="0"/>
        <w:ind w:firstLine="709"/>
        <w:jc w:val="both"/>
        <w:rPr>
          <w:sz w:val="24"/>
          <w:szCs w:val="24"/>
        </w:rPr>
      </w:pPr>
      <w:r w:rsidRPr="003E0751">
        <w:rPr>
          <w:sz w:val="24"/>
          <w:szCs w:val="24"/>
        </w:rPr>
        <w:t>5. Субсидирование части затрат субъектов малого и среднего предпринимательства по уплате лизинговых платежей по договорам финансовой аренды (лизинга), заключенным с российскими лизинговыми организациями:</w:t>
      </w:r>
    </w:p>
    <w:p w14:paraId="61F4C9A6" w14:textId="2BD0602E" w:rsidR="000C6C70" w:rsidRPr="003E0751" w:rsidRDefault="000C6C70" w:rsidP="0078531E">
      <w:pPr>
        <w:autoSpaceDE w:val="0"/>
        <w:autoSpaceDN w:val="0"/>
        <w:adjustRightInd w:val="0"/>
        <w:jc w:val="both"/>
        <w:rPr>
          <w:sz w:val="24"/>
          <w:szCs w:val="24"/>
        </w:rPr>
      </w:pPr>
      <w:r w:rsidRPr="003E0751">
        <w:rPr>
          <w:sz w:val="24"/>
          <w:szCs w:val="24"/>
        </w:rPr>
        <w:t>- заявка на предоставление субсидии;</w:t>
      </w:r>
    </w:p>
    <w:p w14:paraId="06E8E224" w14:textId="39A1DF90" w:rsidR="000C6C70" w:rsidRPr="003E0751" w:rsidRDefault="000C6C70" w:rsidP="0078531E">
      <w:pPr>
        <w:autoSpaceDE w:val="0"/>
        <w:autoSpaceDN w:val="0"/>
        <w:adjustRightInd w:val="0"/>
        <w:jc w:val="both"/>
        <w:rPr>
          <w:sz w:val="24"/>
          <w:szCs w:val="24"/>
        </w:rPr>
      </w:pPr>
      <w:r w:rsidRPr="003E0751">
        <w:rPr>
          <w:sz w:val="24"/>
          <w:szCs w:val="24"/>
        </w:rPr>
        <w:t>- заверенная получателем субсидии копия документа, подтверждающего полномочия лица, подписавшего заявку на предоставление субсидии, на подачу такой заявки;</w:t>
      </w:r>
    </w:p>
    <w:p w14:paraId="2F3823B8" w14:textId="3644AF99" w:rsidR="000C6C70" w:rsidRPr="003E0751" w:rsidRDefault="000C6C70" w:rsidP="0078531E">
      <w:pPr>
        <w:autoSpaceDE w:val="0"/>
        <w:autoSpaceDN w:val="0"/>
        <w:adjustRightInd w:val="0"/>
        <w:jc w:val="both"/>
        <w:rPr>
          <w:sz w:val="24"/>
          <w:szCs w:val="24"/>
        </w:rPr>
      </w:pPr>
      <w:r w:rsidRPr="003E0751">
        <w:rPr>
          <w:sz w:val="24"/>
          <w:szCs w:val="24"/>
        </w:rPr>
        <w:t>- копии договоров финансовой аренды (лизинга) с приложениями, включая график лизинговых платежей, акт приема-передачи предмета лизинга, заверенные получателем субсидии;</w:t>
      </w:r>
    </w:p>
    <w:p w14:paraId="17BF1CDE" w14:textId="289E74B8" w:rsidR="000C6C70" w:rsidRPr="003E0751" w:rsidRDefault="000C6C70" w:rsidP="0078531E">
      <w:pPr>
        <w:autoSpaceDE w:val="0"/>
        <w:autoSpaceDN w:val="0"/>
        <w:adjustRightInd w:val="0"/>
        <w:jc w:val="both"/>
        <w:rPr>
          <w:sz w:val="24"/>
          <w:szCs w:val="24"/>
        </w:rPr>
      </w:pPr>
      <w:r w:rsidRPr="003E0751">
        <w:rPr>
          <w:sz w:val="24"/>
          <w:szCs w:val="24"/>
        </w:rPr>
        <w:t>- копии заверенных получателем субсидии платежных поручений и (или) выписка из расчетного счета, подтверждающие сумму фактически уплаченных лизинговых платежей в течение года, предшествующего году подачи документов на предоставление субсидии;</w:t>
      </w:r>
    </w:p>
    <w:p w14:paraId="19C32E04" w14:textId="61FFFCDE" w:rsidR="000C6C70" w:rsidRPr="003E0751" w:rsidRDefault="000C6C70" w:rsidP="0078531E">
      <w:pPr>
        <w:autoSpaceDE w:val="0"/>
        <w:autoSpaceDN w:val="0"/>
        <w:adjustRightInd w:val="0"/>
        <w:jc w:val="both"/>
        <w:rPr>
          <w:sz w:val="24"/>
          <w:szCs w:val="24"/>
        </w:rPr>
      </w:pPr>
      <w:r w:rsidRPr="003E0751">
        <w:rPr>
          <w:sz w:val="24"/>
          <w:szCs w:val="24"/>
        </w:rPr>
        <w:t>- копия заверенного получателем субсидии паспорта транспортного средства, самоходной машины и других видов техники, в случае если предметом лизинга выступают транспортные средства или самоходная техника, заверенная получателем субсидии;</w:t>
      </w:r>
    </w:p>
    <w:p w14:paraId="6FC92039" w14:textId="4BA4524C" w:rsidR="000C6C70" w:rsidRPr="003E0751" w:rsidRDefault="000C6C70" w:rsidP="0078531E">
      <w:pPr>
        <w:autoSpaceDE w:val="0"/>
        <w:autoSpaceDN w:val="0"/>
        <w:adjustRightInd w:val="0"/>
        <w:jc w:val="both"/>
        <w:rPr>
          <w:sz w:val="24"/>
          <w:szCs w:val="24"/>
        </w:rPr>
      </w:pPr>
      <w:r w:rsidRPr="003E0751">
        <w:rPr>
          <w:sz w:val="24"/>
          <w:szCs w:val="24"/>
        </w:rPr>
        <w:t>- справка лизингодателя, подтверждающая сумму фактически уплаченных лизинговых платежей в течение года, предшествующего году подачи документов на предоставление субсидии;</w:t>
      </w:r>
    </w:p>
    <w:p w14:paraId="11E62392" w14:textId="71687757" w:rsidR="000C6C70" w:rsidRPr="003E0751" w:rsidRDefault="000C6C70" w:rsidP="0078531E">
      <w:pPr>
        <w:autoSpaceDE w:val="0"/>
        <w:autoSpaceDN w:val="0"/>
        <w:adjustRightInd w:val="0"/>
        <w:jc w:val="both"/>
        <w:rPr>
          <w:sz w:val="24"/>
          <w:szCs w:val="24"/>
        </w:rPr>
      </w:pPr>
      <w:r w:rsidRPr="003E0751">
        <w:rPr>
          <w:sz w:val="24"/>
          <w:szCs w:val="24"/>
        </w:rPr>
        <w:t xml:space="preserve">- копии документов, подтверждающих размер средств (собственных или заемных), направленных на приобретение основных средств, за период не ранее чем за два года, </w:t>
      </w:r>
      <w:r w:rsidRPr="003E0751">
        <w:rPr>
          <w:sz w:val="24"/>
          <w:szCs w:val="24"/>
        </w:rPr>
        <w:lastRenderedPageBreak/>
        <w:t>предшествующих году подачи заявления о предоставлении субсидии, заверенные получателем субсидии (при наличии);копия действующего сертификата соответствия системе добровольной сертификации «Сделано в Карелии» или Лицензионного договора о предоставлении права на использование товарного знака  (неисключительная лицензия) «Сделано в Карелии» (при наличии);</w:t>
      </w:r>
    </w:p>
    <w:p w14:paraId="44EF4B11" w14:textId="41EC2C92" w:rsidR="000C6C70" w:rsidRPr="003E0751" w:rsidRDefault="000C6C70" w:rsidP="0078531E">
      <w:pPr>
        <w:autoSpaceDE w:val="0"/>
        <w:autoSpaceDN w:val="0"/>
        <w:adjustRightInd w:val="0"/>
        <w:jc w:val="both"/>
        <w:rPr>
          <w:sz w:val="24"/>
          <w:szCs w:val="24"/>
        </w:rPr>
      </w:pPr>
      <w:r w:rsidRPr="003E0751">
        <w:rPr>
          <w:sz w:val="24"/>
          <w:szCs w:val="24"/>
        </w:rPr>
        <w:t>- приказ об оказании единовременной финансовой помощи при предоставлении государственной услуги по содействию самозанятости безработных граждан, акт о результатах использования единовременной финансовой помощи на организацию собственного дела при государственной регистрации в качестве юридического лица, индивидуального предпринимателя либо крестьянского (фермерского) хозяйства (при наличии).</w:t>
      </w:r>
    </w:p>
    <w:p w14:paraId="764CD02B" w14:textId="22F458F6" w:rsidR="000C6C70" w:rsidRPr="003E0751" w:rsidRDefault="000C6C70" w:rsidP="000E0416">
      <w:pPr>
        <w:autoSpaceDE w:val="0"/>
        <w:autoSpaceDN w:val="0"/>
        <w:adjustRightInd w:val="0"/>
        <w:ind w:firstLine="709"/>
        <w:jc w:val="both"/>
        <w:rPr>
          <w:sz w:val="24"/>
          <w:szCs w:val="24"/>
        </w:rPr>
      </w:pPr>
      <w:r w:rsidRPr="003E0751">
        <w:rPr>
          <w:sz w:val="24"/>
          <w:szCs w:val="24"/>
        </w:rPr>
        <w:t xml:space="preserve">6. Возмещение затрат субъектам малого предпринимательства </w:t>
      </w:r>
      <w:r w:rsidRPr="003E0751">
        <w:rPr>
          <w:sz w:val="24"/>
          <w:szCs w:val="24"/>
        </w:rPr>
        <w:br/>
        <w:t>на выплату по передаче прав на франшизу (паушальный взнос):</w:t>
      </w:r>
    </w:p>
    <w:p w14:paraId="7BDAF3F5" w14:textId="577F0B35" w:rsidR="000C6C70" w:rsidRPr="003E0751" w:rsidRDefault="000C6C70" w:rsidP="0078531E">
      <w:pPr>
        <w:autoSpaceDE w:val="0"/>
        <w:autoSpaceDN w:val="0"/>
        <w:adjustRightInd w:val="0"/>
        <w:jc w:val="both"/>
        <w:rPr>
          <w:sz w:val="24"/>
          <w:szCs w:val="24"/>
        </w:rPr>
      </w:pPr>
      <w:r w:rsidRPr="003E0751">
        <w:rPr>
          <w:sz w:val="24"/>
          <w:szCs w:val="24"/>
        </w:rPr>
        <w:t>- заявка на предоставление субсидии;</w:t>
      </w:r>
    </w:p>
    <w:p w14:paraId="19CE0567" w14:textId="3C08FC19" w:rsidR="000C6C70" w:rsidRPr="003E0751" w:rsidRDefault="000C6C70" w:rsidP="0078531E">
      <w:pPr>
        <w:autoSpaceDE w:val="0"/>
        <w:autoSpaceDN w:val="0"/>
        <w:adjustRightInd w:val="0"/>
        <w:jc w:val="both"/>
        <w:rPr>
          <w:sz w:val="24"/>
          <w:szCs w:val="24"/>
        </w:rPr>
      </w:pPr>
      <w:r w:rsidRPr="003E0751">
        <w:rPr>
          <w:sz w:val="24"/>
          <w:szCs w:val="24"/>
        </w:rPr>
        <w:t>- заверенная получателем субсидии копия документа, подтверждающего полномочия лица, подписавшего заявку на предоставление субсидии, на подачу такой заявки;</w:t>
      </w:r>
    </w:p>
    <w:p w14:paraId="0FB1FC97" w14:textId="2CBC679E" w:rsidR="000C6C70" w:rsidRPr="003E0751" w:rsidRDefault="000C6C70" w:rsidP="0078531E">
      <w:pPr>
        <w:autoSpaceDE w:val="0"/>
        <w:autoSpaceDN w:val="0"/>
        <w:adjustRightInd w:val="0"/>
        <w:jc w:val="both"/>
        <w:rPr>
          <w:sz w:val="24"/>
          <w:szCs w:val="24"/>
        </w:rPr>
      </w:pPr>
      <w:r w:rsidRPr="003E0751">
        <w:rPr>
          <w:sz w:val="24"/>
          <w:szCs w:val="24"/>
        </w:rPr>
        <w:t>- копии договоров по передаче прав на франшизу (договоров коммерческой концессии), зарегистрированных в установленном порядке и заверенных получателем субсидии;</w:t>
      </w:r>
    </w:p>
    <w:p w14:paraId="3A33DADD" w14:textId="4DCF06D1" w:rsidR="000C6C70" w:rsidRPr="003E0751" w:rsidRDefault="000C6C70" w:rsidP="0078531E">
      <w:pPr>
        <w:autoSpaceDE w:val="0"/>
        <w:autoSpaceDN w:val="0"/>
        <w:adjustRightInd w:val="0"/>
        <w:jc w:val="both"/>
        <w:rPr>
          <w:sz w:val="24"/>
          <w:szCs w:val="24"/>
        </w:rPr>
      </w:pPr>
      <w:r w:rsidRPr="003E0751">
        <w:rPr>
          <w:sz w:val="24"/>
          <w:szCs w:val="24"/>
        </w:rPr>
        <w:t>- заверенные получателем субсидии копии документов, подтверждающих оплату по договорам на передачу прав на франшизу (договоров коммерческой концессии);</w:t>
      </w:r>
    </w:p>
    <w:p w14:paraId="726017FD" w14:textId="48C1CC7F" w:rsidR="000C6C70" w:rsidRPr="003E0751" w:rsidRDefault="000C6C70" w:rsidP="0078531E">
      <w:pPr>
        <w:autoSpaceDE w:val="0"/>
        <w:autoSpaceDN w:val="0"/>
        <w:adjustRightInd w:val="0"/>
        <w:jc w:val="both"/>
        <w:rPr>
          <w:sz w:val="24"/>
          <w:szCs w:val="24"/>
        </w:rPr>
      </w:pPr>
      <w:r w:rsidRPr="003E0751">
        <w:rPr>
          <w:sz w:val="24"/>
          <w:szCs w:val="24"/>
        </w:rPr>
        <w:t>- копии документов, подтверждающих 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заявления о предоставлении субсидии, заверенные получателем субсидии (при наличии);</w:t>
      </w:r>
    </w:p>
    <w:p w14:paraId="6B853E97" w14:textId="61954426" w:rsidR="000C6C70" w:rsidRPr="003E0751" w:rsidRDefault="000C6C70" w:rsidP="0078531E">
      <w:pPr>
        <w:autoSpaceDE w:val="0"/>
        <w:autoSpaceDN w:val="0"/>
        <w:adjustRightInd w:val="0"/>
        <w:jc w:val="both"/>
        <w:rPr>
          <w:sz w:val="24"/>
          <w:szCs w:val="24"/>
        </w:rPr>
      </w:pPr>
      <w:r w:rsidRPr="003E0751">
        <w:rPr>
          <w:sz w:val="24"/>
          <w:szCs w:val="24"/>
        </w:rPr>
        <w:t>- копия действующего сертификата соответствия системе добровольной сертификации «Сделано в Карелии» или Лицензионного договора о предоставлении права на использование товарного знака (неисключительная лицензия) «Сделано в Карелии» (при наличии);</w:t>
      </w:r>
    </w:p>
    <w:p w14:paraId="71BF2675" w14:textId="6C2E59E5" w:rsidR="000C6C70" w:rsidRPr="003E0751" w:rsidRDefault="000C6C70" w:rsidP="0078531E">
      <w:pPr>
        <w:autoSpaceDE w:val="0"/>
        <w:autoSpaceDN w:val="0"/>
        <w:adjustRightInd w:val="0"/>
        <w:jc w:val="both"/>
        <w:rPr>
          <w:sz w:val="24"/>
          <w:szCs w:val="24"/>
        </w:rPr>
      </w:pPr>
      <w:r w:rsidRPr="003E0751">
        <w:rPr>
          <w:sz w:val="24"/>
          <w:szCs w:val="24"/>
        </w:rPr>
        <w:t xml:space="preserve">- приказ об оказании единовременной финансовой помощи при предоставлении государственной услуги по содействию самозанятости безработных </w:t>
      </w:r>
      <w:r w:rsidR="00004E86" w:rsidRPr="003E0751">
        <w:rPr>
          <w:sz w:val="24"/>
          <w:szCs w:val="24"/>
        </w:rPr>
        <w:t>граждан, акт</w:t>
      </w:r>
      <w:r w:rsidRPr="003E0751">
        <w:rPr>
          <w:sz w:val="24"/>
          <w:szCs w:val="24"/>
        </w:rPr>
        <w:t xml:space="preserve"> о результатах использования единовременной финансовой помощи на организацию собственного дела при государственной регистрации в качестве юридического лица, индивидуального предпринимателя либо крестьянского (фермерского) хозяйства (при наличии).</w:t>
      </w:r>
    </w:p>
    <w:p w14:paraId="41C0DB79" w14:textId="77777777" w:rsidR="000C6C70" w:rsidRPr="003E0751" w:rsidRDefault="000C6C70" w:rsidP="000E0416">
      <w:pPr>
        <w:autoSpaceDE w:val="0"/>
        <w:autoSpaceDN w:val="0"/>
        <w:adjustRightInd w:val="0"/>
        <w:ind w:firstLine="709"/>
        <w:jc w:val="both"/>
        <w:rPr>
          <w:sz w:val="24"/>
          <w:szCs w:val="24"/>
        </w:rPr>
      </w:pPr>
      <w:r w:rsidRPr="003E0751">
        <w:rPr>
          <w:sz w:val="24"/>
          <w:szCs w:val="24"/>
        </w:rPr>
        <w:t>7. Субсидирование части затрат субъектов малого и среднего предпринимательства, оказывающих услуги в сфере образования, здравоохранения, культуры, спорта, отдыха и развлечений, бытовых и социальных услуг, а также субъектов малого и среднего предпринимательства, включенных в перечень социальных предприятий:</w:t>
      </w:r>
    </w:p>
    <w:p w14:paraId="1EB07F09" w14:textId="431D7E3F" w:rsidR="000C6C70" w:rsidRPr="003E0751" w:rsidRDefault="000C6C70" w:rsidP="0078531E">
      <w:pPr>
        <w:autoSpaceDE w:val="0"/>
        <w:autoSpaceDN w:val="0"/>
        <w:adjustRightInd w:val="0"/>
        <w:jc w:val="both"/>
        <w:rPr>
          <w:sz w:val="24"/>
          <w:szCs w:val="24"/>
        </w:rPr>
      </w:pPr>
      <w:r w:rsidRPr="003E0751">
        <w:rPr>
          <w:sz w:val="24"/>
          <w:szCs w:val="24"/>
        </w:rPr>
        <w:t>- заявка на предоставление субсидии;</w:t>
      </w:r>
    </w:p>
    <w:p w14:paraId="74063A15" w14:textId="3A578DA8" w:rsidR="000C6C70" w:rsidRPr="003E0751" w:rsidRDefault="000C6C70" w:rsidP="0078531E">
      <w:pPr>
        <w:autoSpaceDE w:val="0"/>
        <w:autoSpaceDN w:val="0"/>
        <w:adjustRightInd w:val="0"/>
        <w:jc w:val="both"/>
        <w:rPr>
          <w:sz w:val="24"/>
          <w:szCs w:val="24"/>
        </w:rPr>
      </w:pPr>
      <w:r w:rsidRPr="003E0751">
        <w:rPr>
          <w:sz w:val="24"/>
          <w:szCs w:val="24"/>
        </w:rPr>
        <w:t>- заверенная получателем субсидии копия документа, подтверждающего полномочия лица, подписавшего заявку на предоставление субсидии, на подачу такой заявки;</w:t>
      </w:r>
    </w:p>
    <w:p w14:paraId="2DEF3237" w14:textId="4373CBC4" w:rsidR="000C6C70" w:rsidRPr="003E0751" w:rsidRDefault="000C6C70" w:rsidP="0078531E">
      <w:pPr>
        <w:autoSpaceDE w:val="0"/>
        <w:autoSpaceDN w:val="0"/>
        <w:adjustRightInd w:val="0"/>
        <w:jc w:val="both"/>
        <w:rPr>
          <w:sz w:val="24"/>
          <w:szCs w:val="24"/>
        </w:rPr>
      </w:pPr>
      <w:r w:rsidRPr="003E0751">
        <w:rPr>
          <w:sz w:val="24"/>
          <w:szCs w:val="24"/>
        </w:rPr>
        <w:t>- копии договоров аренды (субаренды с предоставлением выписки из договоров аренды с собственником недвижимого имущества или копии договоров аренды с собственником недвижимого имущества) нежилого помещения, здания; возмездного оказания услуг по предоставлению спортивного зала, чаши бассейна, спортивного инвентаря; копии договоров и (или) дополнительных соглашений о предоставлении коммунальных услуг и (или) о возмещении расходов на коммунальные услуги; копии договоров на приобретение оборудования для осуществления предпринимательской деятельности; на оказание услуг по рекламе, изготовлению рекламной продукции, вывески, по установке рекламных конструкций, вывески; на прохождение обучения по виду деятельности;</w:t>
      </w:r>
    </w:p>
    <w:p w14:paraId="4C6621C0" w14:textId="2833F22F" w:rsidR="000C6C70" w:rsidRPr="003E0751" w:rsidRDefault="000C6C70" w:rsidP="0078531E">
      <w:pPr>
        <w:autoSpaceDE w:val="0"/>
        <w:autoSpaceDN w:val="0"/>
        <w:adjustRightInd w:val="0"/>
        <w:jc w:val="both"/>
        <w:rPr>
          <w:sz w:val="24"/>
          <w:szCs w:val="24"/>
        </w:rPr>
      </w:pPr>
      <w:r w:rsidRPr="003E0751">
        <w:rPr>
          <w:sz w:val="24"/>
          <w:szCs w:val="24"/>
        </w:rPr>
        <w:t>- копии документов, подтверждающих прием-передачу оборудования для осуществления предпринимательской деятельности, акты о выполнении работ (оказании услуг);</w:t>
      </w:r>
    </w:p>
    <w:p w14:paraId="05299E51" w14:textId="5ACF1A0B" w:rsidR="000C6C70" w:rsidRPr="003E0751" w:rsidRDefault="000C6C70" w:rsidP="0078531E">
      <w:pPr>
        <w:autoSpaceDE w:val="0"/>
        <w:autoSpaceDN w:val="0"/>
        <w:adjustRightInd w:val="0"/>
        <w:jc w:val="both"/>
        <w:rPr>
          <w:sz w:val="24"/>
          <w:szCs w:val="24"/>
        </w:rPr>
      </w:pPr>
      <w:r w:rsidRPr="003E0751">
        <w:rPr>
          <w:sz w:val="24"/>
          <w:szCs w:val="24"/>
        </w:rPr>
        <w:lastRenderedPageBreak/>
        <w:t>- заверенные получателем субсидии копии счетов или счетов-фактур, накладных, документов, подтверждающих оплату по договорам аренды нежилого помещения, здания; возмездного оказания услуг по предоставлению спортивного зала, чаши бассейна, спортивного инвентаря; о предоставлении коммунальных услуг и (или) о возмещении расходов на коммунальные услуги; на приобретение оборудования для осуществления предпринимательской деятельности; на оказание услуг по рекламе, изготовлению рекламной продукции, вывески, по установке рекламных конструкций, вывески; на прохождение обучения по виду деятельности;</w:t>
      </w:r>
    </w:p>
    <w:p w14:paraId="28AB3B8E" w14:textId="332341DC" w:rsidR="000C6C70" w:rsidRPr="003E0751" w:rsidRDefault="000C6C70" w:rsidP="0078531E">
      <w:pPr>
        <w:autoSpaceDE w:val="0"/>
        <w:autoSpaceDN w:val="0"/>
        <w:adjustRightInd w:val="0"/>
        <w:jc w:val="both"/>
        <w:rPr>
          <w:sz w:val="24"/>
          <w:szCs w:val="24"/>
        </w:rPr>
      </w:pPr>
      <w:r w:rsidRPr="003E0751">
        <w:rPr>
          <w:sz w:val="24"/>
          <w:szCs w:val="24"/>
        </w:rPr>
        <w:t>- копии документов, подтверждающих 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заявления о предоставлении субсидии, заверенные получателем субсидии (при наличии);</w:t>
      </w:r>
    </w:p>
    <w:p w14:paraId="4C187DEB" w14:textId="3BEAE382" w:rsidR="000C6C70" w:rsidRPr="003E0751" w:rsidRDefault="000C6C70" w:rsidP="0078531E">
      <w:pPr>
        <w:autoSpaceDE w:val="0"/>
        <w:autoSpaceDN w:val="0"/>
        <w:adjustRightInd w:val="0"/>
        <w:jc w:val="both"/>
        <w:rPr>
          <w:sz w:val="24"/>
          <w:szCs w:val="24"/>
        </w:rPr>
      </w:pPr>
      <w:r w:rsidRPr="003E0751">
        <w:rPr>
          <w:sz w:val="24"/>
          <w:szCs w:val="24"/>
        </w:rPr>
        <w:t>- копия действующего сертификата соответствия системе добровольной сертификации "Сделано в Карелии" или Лицензионного договора о предоставлении права на использование товарного знака (неисключительная лицензия) «Сделано в Карелии» (при наличии);</w:t>
      </w:r>
    </w:p>
    <w:p w14:paraId="62A37736" w14:textId="3D26BC8E" w:rsidR="000C6C70" w:rsidRPr="003E0751" w:rsidRDefault="000C6C70" w:rsidP="0078531E">
      <w:pPr>
        <w:autoSpaceDE w:val="0"/>
        <w:autoSpaceDN w:val="0"/>
        <w:adjustRightInd w:val="0"/>
        <w:jc w:val="both"/>
        <w:rPr>
          <w:sz w:val="24"/>
          <w:szCs w:val="24"/>
        </w:rPr>
      </w:pPr>
      <w:r w:rsidRPr="003E0751">
        <w:rPr>
          <w:sz w:val="24"/>
          <w:szCs w:val="24"/>
        </w:rPr>
        <w:t>- приказ об оказании единовременной финансовой помощи при предоставлении государственной услуги по содействию самозанятости безработных граждан, акт о результатах использования единовременной финансовой помощи на организацию собственного дела при государственной регистрации в качестве юридического лица, индивидуального предпринимателя либо крестьянского (фермерского) хозяйства (при наличии).</w:t>
      </w:r>
    </w:p>
    <w:p w14:paraId="7AB2D3A4" w14:textId="77777777" w:rsidR="000C6C70" w:rsidRPr="003E0751" w:rsidRDefault="000C6C70" w:rsidP="000E0416">
      <w:pPr>
        <w:autoSpaceDE w:val="0"/>
        <w:autoSpaceDN w:val="0"/>
        <w:adjustRightInd w:val="0"/>
        <w:ind w:firstLine="709"/>
        <w:jc w:val="both"/>
        <w:rPr>
          <w:sz w:val="24"/>
          <w:szCs w:val="24"/>
        </w:rPr>
      </w:pPr>
      <w:r w:rsidRPr="003E0751">
        <w:rPr>
          <w:sz w:val="24"/>
          <w:szCs w:val="24"/>
        </w:rPr>
        <w:t>8. Субсидирование части затрат субъектов малого и среднего предпринимательства, связанных с доставкой товаров первой необходимости в отдаленные населенные пункты:</w:t>
      </w:r>
    </w:p>
    <w:p w14:paraId="396E468B" w14:textId="68B2B3DA" w:rsidR="000C6C70" w:rsidRPr="003E0751" w:rsidRDefault="000C6C70" w:rsidP="0078531E">
      <w:pPr>
        <w:autoSpaceDE w:val="0"/>
        <w:autoSpaceDN w:val="0"/>
        <w:adjustRightInd w:val="0"/>
        <w:jc w:val="both"/>
        <w:rPr>
          <w:sz w:val="24"/>
          <w:szCs w:val="24"/>
        </w:rPr>
      </w:pPr>
      <w:r w:rsidRPr="003E0751">
        <w:rPr>
          <w:sz w:val="24"/>
          <w:szCs w:val="24"/>
        </w:rPr>
        <w:t>- заявка на предоставление субсидии;</w:t>
      </w:r>
    </w:p>
    <w:p w14:paraId="56952806" w14:textId="6FAD9A31" w:rsidR="000C6C70" w:rsidRPr="003E0751" w:rsidRDefault="000C6C70" w:rsidP="0078531E">
      <w:pPr>
        <w:autoSpaceDE w:val="0"/>
        <w:autoSpaceDN w:val="0"/>
        <w:adjustRightInd w:val="0"/>
        <w:jc w:val="both"/>
        <w:rPr>
          <w:sz w:val="24"/>
          <w:szCs w:val="24"/>
        </w:rPr>
      </w:pPr>
      <w:r w:rsidRPr="003E0751">
        <w:rPr>
          <w:sz w:val="24"/>
          <w:szCs w:val="24"/>
        </w:rPr>
        <w:t>- заверенная получателем субсидии копия документа, подтверждающего полномочия лица, подписавшего заявку на предоставление субсидии, на подачу такой заявки;</w:t>
      </w:r>
    </w:p>
    <w:p w14:paraId="332D4CBE" w14:textId="35786602" w:rsidR="000C6C70" w:rsidRPr="003E0751" w:rsidRDefault="000C6C70" w:rsidP="0078531E">
      <w:pPr>
        <w:autoSpaceDE w:val="0"/>
        <w:autoSpaceDN w:val="0"/>
        <w:adjustRightInd w:val="0"/>
        <w:jc w:val="both"/>
        <w:rPr>
          <w:sz w:val="24"/>
          <w:szCs w:val="24"/>
        </w:rPr>
      </w:pPr>
      <w:r w:rsidRPr="003E0751">
        <w:rPr>
          <w:sz w:val="24"/>
          <w:szCs w:val="24"/>
        </w:rPr>
        <w:t>- справка-расчет</w:t>
      </w:r>
      <w:r w:rsidRPr="003E0751">
        <w:rPr>
          <w:rStyle w:val="a8"/>
          <w:sz w:val="24"/>
          <w:szCs w:val="24"/>
        </w:rPr>
        <w:footnoteReference w:id="2"/>
      </w:r>
      <w:r w:rsidRPr="003E0751">
        <w:rPr>
          <w:sz w:val="24"/>
          <w:szCs w:val="24"/>
        </w:rPr>
        <w:t xml:space="preserve"> о расходах в течение года, предшествующего году подачи документов на предоставление субсидии; </w:t>
      </w:r>
    </w:p>
    <w:p w14:paraId="6BE5D157" w14:textId="5BB3ECBA" w:rsidR="000C6C70" w:rsidRPr="003E0751" w:rsidRDefault="000C6C70" w:rsidP="0078531E">
      <w:pPr>
        <w:autoSpaceDE w:val="0"/>
        <w:autoSpaceDN w:val="0"/>
        <w:adjustRightInd w:val="0"/>
        <w:jc w:val="both"/>
        <w:rPr>
          <w:sz w:val="24"/>
          <w:szCs w:val="24"/>
        </w:rPr>
      </w:pPr>
      <w:r w:rsidRPr="003E0751">
        <w:rPr>
          <w:sz w:val="24"/>
          <w:szCs w:val="24"/>
        </w:rPr>
        <w:t>- заверенные получателем субсидии копии счетов или счетов-фактур, накладных, документов, подтверждающих приобретение и оплату горюче-смазочных материалов;</w:t>
      </w:r>
    </w:p>
    <w:p w14:paraId="6A9CD8E9" w14:textId="4A4A4C28" w:rsidR="000C6C70" w:rsidRPr="003E0751" w:rsidRDefault="000C6C70" w:rsidP="0078531E">
      <w:pPr>
        <w:autoSpaceDE w:val="0"/>
        <w:autoSpaceDN w:val="0"/>
        <w:adjustRightInd w:val="0"/>
        <w:jc w:val="both"/>
        <w:rPr>
          <w:sz w:val="24"/>
          <w:szCs w:val="24"/>
        </w:rPr>
      </w:pPr>
      <w:r w:rsidRPr="003E0751">
        <w:rPr>
          <w:sz w:val="24"/>
          <w:szCs w:val="24"/>
        </w:rPr>
        <w:t>- копии документов, подтверждающих 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заявления о предоставлении субсидии, заверенные получателем субсидии (при наличии); копия действующего сертификата соответствия системе добровольной сертификации «Сделано в Карелии» или Лицензионного договора о предоставлении права на использование товарного знака  (неисключительная лицензия) «Сделано в Карелии» (при наличии);</w:t>
      </w:r>
    </w:p>
    <w:p w14:paraId="1E3A4879" w14:textId="1568DE9B" w:rsidR="000C6C70" w:rsidRPr="003E0751" w:rsidRDefault="000C6C70" w:rsidP="0078531E">
      <w:pPr>
        <w:autoSpaceDE w:val="0"/>
        <w:autoSpaceDN w:val="0"/>
        <w:adjustRightInd w:val="0"/>
        <w:jc w:val="both"/>
        <w:rPr>
          <w:sz w:val="24"/>
          <w:szCs w:val="24"/>
        </w:rPr>
      </w:pPr>
      <w:r w:rsidRPr="003E0751">
        <w:rPr>
          <w:sz w:val="24"/>
          <w:szCs w:val="24"/>
        </w:rPr>
        <w:t>- приказ об оказании единовременной финансовой помощи при предоставлении государственной услуги по содействию самозанятости безработных граждан, акт о результатах использования единовременной финансовой помощи на организацию собственного дела при государственной регистрации в качестве юридического лица, индивидуального предпринимателя либо крестьянского (фермерского) хозяйства (при наличии).</w:t>
      </w:r>
    </w:p>
    <w:p w14:paraId="08BBC4BE" w14:textId="77777777" w:rsidR="000C6C70" w:rsidRPr="003E0751" w:rsidRDefault="000C6C70" w:rsidP="000E0416">
      <w:pPr>
        <w:autoSpaceDE w:val="0"/>
        <w:autoSpaceDN w:val="0"/>
        <w:adjustRightInd w:val="0"/>
        <w:ind w:firstLine="709"/>
        <w:jc w:val="both"/>
        <w:rPr>
          <w:sz w:val="24"/>
          <w:szCs w:val="24"/>
        </w:rPr>
      </w:pPr>
      <w:r w:rsidRPr="003E0751">
        <w:rPr>
          <w:sz w:val="24"/>
          <w:szCs w:val="24"/>
        </w:rPr>
        <w:lastRenderedPageBreak/>
        <w:t>9. Субсидирование части затрат субъектов малого и среднего предпринимательства на приобретение оборудования и программного обеспечения для маркировки товаров средствами идентификации и вывода из оборота маркированных товаров:</w:t>
      </w:r>
    </w:p>
    <w:p w14:paraId="26776A77" w14:textId="1F587C64" w:rsidR="000C6C70" w:rsidRPr="003E0751" w:rsidRDefault="000C6C70" w:rsidP="0078531E">
      <w:pPr>
        <w:autoSpaceDE w:val="0"/>
        <w:autoSpaceDN w:val="0"/>
        <w:adjustRightInd w:val="0"/>
        <w:jc w:val="both"/>
        <w:rPr>
          <w:sz w:val="24"/>
          <w:szCs w:val="24"/>
        </w:rPr>
      </w:pPr>
      <w:r w:rsidRPr="003E0751">
        <w:rPr>
          <w:sz w:val="24"/>
          <w:szCs w:val="24"/>
        </w:rPr>
        <w:t>-заявка на предоставление субсидии;</w:t>
      </w:r>
    </w:p>
    <w:p w14:paraId="4E3C2EF9" w14:textId="058150C5" w:rsidR="000C6C70" w:rsidRPr="003E0751" w:rsidRDefault="000C6C70" w:rsidP="0078531E">
      <w:pPr>
        <w:autoSpaceDE w:val="0"/>
        <w:autoSpaceDN w:val="0"/>
        <w:adjustRightInd w:val="0"/>
        <w:jc w:val="both"/>
        <w:rPr>
          <w:sz w:val="24"/>
          <w:szCs w:val="24"/>
        </w:rPr>
      </w:pPr>
      <w:r w:rsidRPr="003E0751">
        <w:rPr>
          <w:sz w:val="24"/>
          <w:szCs w:val="24"/>
        </w:rPr>
        <w:t>- заверенная получателем субсидии копия документа, подтверждающего полномочия лица, подписавшего заявку на предоставление субсидии, на подачу такой заявки;</w:t>
      </w:r>
    </w:p>
    <w:p w14:paraId="728D36EA" w14:textId="77777777" w:rsidR="0078307C" w:rsidRPr="003E0751" w:rsidRDefault="000C6C70" w:rsidP="0078531E">
      <w:pPr>
        <w:autoSpaceDE w:val="0"/>
        <w:autoSpaceDN w:val="0"/>
        <w:adjustRightInd w:val="0"/>
        <w:jc w:val="both"/>
        <w:rPr>
          <w:sz w:val="24"/>
          <w:szCs w:val="24"/>
        </w:rPr>
      </w:pPr>
      <w:r w:rsidRPr="003E0751">
        <w:rPr>
          <w:sz w:val="24"/>
          <w:szCs w:val="24"/>
        </w:rPr>
        <w:t>- копии договоров о приобретении оборудования и программного обеспечения для маркировки товаров средствами идентификации и вывода из оборота маркированных товаров, копии документов, подтверждающих прием-передачу оборудования и программного обеспечения для маркировки товаров средствами идентификации и вывода из оборота маркированных товаров, заверенные получателем субсидии;</w:t>
      </w:r>
    </w:p>
    <w:p w14:paraId="1A0BC912" w14:textId="518B92D8" w:rsidR="000C6C70" w:rsidRPr="003E0751" w:rsidRDefault="000C6C70" w:rsidP="0078531E">
      <w:pPr>
        <w:autoSpaceDE w:val="0"/>
        <w:autoSpaceDN w:val="0"/>
        <w:adjustRightInd w:val="0"/>
        <w:jc w:val="both"/>
        <w:rPr>
          <w:sz w:val="24"/>
          <w:szCs w:val="24"/>
        </w:rPr>
      </w:pPr>
      <w:r w:rsidRPr="003E0751">
        <w:rPr>
          <w:sz w:val="24"/>
          <w:szCs w:val="24"/>
        </w:rPr>
        <w:t>- заверенные получателем субсидии копии счетов или счетов-фактур, накладных, документов, подтверждающих оплату по договорам приобретения оборудования и программного обеспечения для маркировки товаров средствами идентификации и вывода из оборота маркированных товаров;</w:t>
      </w:r>
    </w:p>
    <w:p w14:paraId="512D7B59" w14:textId="6BB72889" w:rsidR="000C6C70" w:rsidRPr="003E0751" w:rsidRDefault="000C6C70" w:rsidP="0078531E">
      <w:pPr>
        <w:autoSpaceDE w:val="0"/>
        <w:autoSpaceDN w:val="0"/>
        <w:adjustRightInd w:val="0"/>
        <w:jc w:val="both"/>
        <w:rPr>
          <w:sz w:val="24"/>
          <w:szCs w:val="24"/>
        </w:rPr>
      </w:pPr>
      <w:r w:rsidRPr="003E0751">
        <w:rPr>
          <w:sz w:val="24"/>
          <w:szCs w:val="24"/>
        </w:rPr>
        <w:t>- копии документов, подтверждающих 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заявления о предоставлении субсидии, заверенные получателем субсидии (при наличии);</w:t>
      </w:r>
    </w:p>
    <w:p w14:paraId="58E1EDEE" w14:textId="089D3560" w:rsidR="000C6C70" w:rsidRPr="003E0751" w:rsidRDefault="000C6C70" w:rsidP="0078531E">
      <w:pPr>
        <w:autoSpaceDE w:val="0"/>
        <w:autoSpaceDN w:val="0"/>
        <w:adjustRightInd w:val="0"/>
        <w:jc w:val="both"/>
        <w:rPr>
          <w:sz w:val="24"/>
          <w:szCs w:val="24"/>
        </w:rPr>
      </w:pPr>
      <w:r w:rsidRPr="003E0751">
        <w:rPr>
          <w:sz w:val="24"/>
          <w:szCs w:val="24"/>
        </w:rPr>
        <w:t>- копия действующего сертификата соответствия системе добровольной сертификации «Сделано в Карелии» или Лицензионного договора о предоставлении права на использование товарного знака (неисключительная лицензия) «Сделано в Карелии» (при наличии);</w:t>
      </w:r>
    </w:p>
    <w:p w14:paraId="6E71B32D" w14:textId="12155974" w:rsidR="000C6C70" w:rsidRPr="003E0751" w:rsidRDefault="000C6C70" w:rsidP="0078531E">
      <w:pPr>
        <w:autoSpaceDE w:val="0"/>
        <w:autoSpaceDN w:val="0"/>
        <w:adjustRightInd w:val="0"/>
        <w:jc w:val="both"/>
        <w:rPr>
          <w:sz w:val="24"/>
          <w:szCs w:val="24"/>
        </w:rPr>
      </w:pPr>
      <w:r w:rsidRPr="003E0751">
        <w:rPr>
          <w:sz w:val="24"/>
          <w:szCs w:val="24"/>
        </w:rPr>
        <w:t>- приказ об оказании единовременной финансовой помощи при предоставлении государственной услуги по содействию самозанятости безработных граждан, акт о результатах использования единовременной финансовой помощи на организацию собственного дела при государственной регистрации в качестве юридического лица, индивидуального предпринимателя либо крестьянского (фермерского) хозяйства (при наличии).</w:t>
      </w:r>
    </w:p>
    <w:p w14:paraId="13EEAF8F" w14:textId="77777777" w:rsidR="000C6C70" w:rsidRPr="003E0751" w:rsidRDefault="000C6C70" w:rsidP="000E0416">
      <w:pPr>
        <w:autoSpaceDE w:val="0"/>
        <w:autoSpaceDN w:val="0"/>
        <w:adjustRightInd w:val="0"/>
        <w:ind w:firstLine="709"/>
        <w:jc w:val="both"/>
        <w:rPr>
          <w:sz w:val="24"/>
          <w:szCs w:val="24"/>
        </w:rPr>
      </w:pPr>
      <w:r w:rsidRPr="003E0751">
        <w:rPr>
          <w:sz w:val="24"/>
          <w:szCs w:val="24"/>
        </w:rPr>
        <w:t>10. Субсидирование части затрат субъектов малого и среднего предпринимательства на приобретение, изготовление и монтаж вывесок на карельском, вепсском и финском языках:</w:t>
      </w:r>
    </w:p>
    <w:p w14:paraId="46D1B10E" w14:textId="47ED297A" w:rsidR="000C6C70" w:rsidRPr="003E0751" w:rsidRDefault="000C6C70" w:rsidP="0078531E">
      <w:pPr>
        <w:autoSpaceDE w:val="0"/>
        <w:autoSpaceDN w:val="0"/>
        <w:adjustRightInd w:val="0"/>
        <w:jc w:val="both"/>
        <w:rPr>
          <w:sz w:val="24"/>
          <w:szCs w:val="24"/>
        </w:rPr>
      </w:pPr>
      <w:r w:rsidRPr="003E0751">
        <w:rPr>
          <w:sz w:val="24"/>
          <w:szCs w:val="24"/>
        </w:rPr>
        <w:t>- заявка на предоставление субсидии;</w:t>
      </w:r>
    </w:p>
    <w:p w14:paraId="75823116" w14:textId="3BBD6382" w:rsidR="000C6C70" w:rsidRPr="003E0751" w:rsidRDefault="000C6C70" w:rsidP="0078531E">
      <w:pPr>
        <w:autoSpaceDE w:val="0"/>
        <w:autoSpaceDN w:val="0"/>
        <w:adjustRightInd w:val="0"/>
        <w:jc w:val="both"/>
        <w:rPr>
          <w:sz w:val="24"/>
          <w:szCs w:val="24"/>
        </w:rPr>
      </w:pPr>
      <w:r w:rsidRPr="003E0751">
        <w:rPr>
          <w:sz w:val="24"/>
          <w:szCs w:val="24"/>
        </w:rPr>
        <w:t>- заверенная получателем субсидии копия документа, подтверждающего полномочия лица, подписавшего заявку на предоставление субсидии, на подачу такой заявки;</w:t>
      </w:r>
    </w:p>
    <w:p w14:paraId="1EA21261" w14:textId="7ED8281D" w:rsidR="000C6C70" w:rsidRPr="003E0751" w:rsidRDefault="000C6C70" w:rsidP="0078531E">
      <w:pPr>
        <w:tabs>
          <w:tab w:val="left" w:pos="1418"/>
        </w:tabs>
        <w:jc w:val="both"/>
        <w:rPr>
          <w:sz w:val="24"/>
          <w:szCs w:val="24"/>
        </w:rPr>
      </w:pPr>
      <w:r w:rsidRPr="003E0751">
        <w:rPr>
          <w:sz w:val="24"/>
          <w:szCs w:val="24"/>
        </w:rPr>
        <w:t xml:space="preserve">  - заверенные получателем субсидии копии договоров на приобретение изготовление, в том числе проектирование, перевод на карельский, вепсский и финский языки, и монтаж вывесок на карельском, вепсском и финском языках;</w:t>
      </w:r>
    </w:p>
    <w:p w14:paraId="4AA7D09B" w14:textId="5C586F9B" w:rsidR="000C6C70" w:rsidRPr="003E0751" w:rsidRDefault="000C6C70" w:rsidP="0078531E">
      <w:pPr>
        <w:tabs>
          <w:tab w:val="left" w:pos="1418"/>
        </w:tabs>
        <w:jc w:val="both"/>
        <w:rPr>
          <w:sz w:val="24"/>
          <w:szCs w:val="24"/>
        </w:rPr>
      </w:pPr>
      <w:r w:rsidRPr="003E0751">
        <w:rPr>
          <w:sz w:val="24"/>
          <w:szCs w:val="24"/>
        </w:rPr>
        <w:t xml:space="preserve"> - заверенные получателем субсидии копии платежных поручений, накладны, документов, подтверждающих оплату приобретения, изготовления, в том числе проектирования, перевод на карельский, вепсский и финский языки, и монтажа вывесок на карельском, вепсском и финском языках;</w:t>
      </w:r>
    </w:p>
    <w:p w14:paraId="22FA9B15" w14:textId="77777777" w:rsidR="000C6C70" w:rsidRPr="003E0751" w:rsidRDefault="000C6C70" w:rsidP="0078531E">
      <w:pPr>
        <w:tabs>
          <w:tab w:val="left" w:pos="1418"/>
        </w:tabs>
        <w:jc w:val="both"/>
        <w:rPr>
          <w:sz w:val="24"/>
          <w:szCs w:val="24"/>
        </w:rPr>
      </w:pPr>
      <w:r w:rsidRPr="003E0751">
        <w:rPr>
          <w:sz w:val="24"/>
          <w:szCs w:val="24"/>
        </w:rPr>
        <w:t>фотомонтаж размещаемой вывески с обзором размещенных рядом существующих вывесок и иных информационных конструкций;</w:t>
      </w:r>
    </w:p>
    <w:p w14:paraId="031C4721" w14:textId="77777777" w:rsidR="000C6C70" w:rsidRPr="003E0751" w:rsidRDefault="000C6C70" w:rsidP="0078531E">
      <w:pPr>
        <w:tabs>
          <w:tab w:val="left" w:pos="1418"/>
        </w:tabs>
        <w:jc w:val="both"/>
        <w:rPr>
          <w:sz w:val="24"/>
          <w:szCs w:val="24"/>
        </w:rPr>
      </w:pPr>
      <w:r w:rsidRPr="003E0751">
        <w:rPr>
          <w:sz w:val="24"/>
          <w:szCs w:val="24"/>
        </w:rPr>
        <w:t>графическое масштабное изображение фрагмента фасада с размещаемой вывеской, с указанием используемых материалов, а также её габариты: длина х ширина х глубина;</w:t>
      </w:r>
    </w:p>
    <w:p w14:paraId="6EE16FF0" w14:textId="0C29834B" w:rsidR="000C6C70" w:rsidRPr="003E0751" w:rsidRDefault="000C6C70" w:rsidP="0078531E">
      <w:pPr>
        <w:autoSpaceDE w:val="0"/>
        <w:autoSpaceDN w:val="0"/>
        <w:adjustRightInd w:val="0"/>
        <w:jc w:val="both"/>
        <w:rPr>
          <w:sz w:val="24"/>
          <w:szCs w:val="24"/>
        </w:rPr>
      </w:pPr>
      <w:r w:rsidRPr="003E0751">
        <w:rPr>
          <w:sz w:val="24"/>
          <w:szCs w:val="24"/>
        </w:rPr>
        <w:t>- копии документов, подтверждающих 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заявления о предоставлении субсидии, заверенные получателем субсидии (при наличии);</w:t>
      </w:r>
    </w:p>
    <w:p w14:paraId="599037CF" w14:textId="5A7C0E20" w:rsidR="000C6C70" w:rsidRPr="003E0751" w:rsidRDefault="000C6C70" w:rsidP="0078531E">
      <w:pPr>
        <w:autoSpaceDE w:val="0"/>
        <w:autoSpaceDN w:val="0"/>
        <w:adjustRightInd w:val="0"/>
        <w:jc w:val="both"/>
        <w:rPr>
          <w:sz w:val="24"/>
          <w:szCs w:val="24"/>
        </w:rPr>
      </w:pPr>
      <w:r w:rsidRPr="003E0751">
        <w:rPr>
          <w:sz w:val="24"/>
          <w:szCs w:val="24"/>
        </w:rPr>
        <w:t xml:space="preserve">- копия действующего сертификата соответствия системе добровольной сертификации «Сделано в Карелии» или Лицензионного договора о предоставлении права на </w:t>
      </w:r>
      <w:r w:rsidRPr="003E0751">
        <w:rPr>
          <w:sz w:val="24"/>
          <w:szCs w:val="24"/>
        </w:rPr>
        <w:lastRenderedPageBreak/>
        <w:t>использование товарного знака (неисключительная лицензия) «Сделано в Карелии» (при наличии);</w:t>
      </w:r>
    </w:p>
    <w:p w14:paraId="0CB9E714" w14:textId="6436D58A" w:rsidR="000C6C70" w:rsidRPr="003E0751" w:rsidRDefault="000C6C70" w:rsidP="0078531E">
      <w:pPr>
        <w:autoSpaceDE w:val="0"/>
        <w:autoSpaceDN w:val="0"/>
        <w:adjustRightInd w:val="0"/>
        <w:jc w:val="both"/>
        <w:rPr>
          <w:sz w:val="24"/>
          <w:szCs w:val="24"/>
        </w:rPr>
      </w:pPr>
      <w:r w:rsidRPr="003E0751">
        <w:rPr>
          <w:sz w:val="24"/>
          <w:szCs w:val="24"/>
        </w:rPr>
        <w:t>- приказ об оказании единовременной финансовой помощи при предоставлении государственной услуги по содействию самозанятости безработных граждан, акт о результатах использования единовременной финансовой помощи на организацию собственного дела при государственной регистрации в качестве юридического лица, индивидуального предпринимателя либо крестьянского (фермерского) хозяйства (при наличии).</w:t>
      </w:r>
    </w:p>
    <w:p w14:paraId="5D0C19B3" w14:textId="77777777" w:rsidR="000C6C70" w:rsidRPr="003E0751" w:rsidRDefault="000C6C70" w:rsidP="0078307C">
      <w:pPr>
        <w:autoSpaceDE w:val="0"/>
        <w:autoSpaceDN w:val="0"/>
        <w:adjustRightInd w:val="0"/>
        <w:ind w:firstLine="708"/>
        <w:jc w:val="both"/>
        <w:rPr>
          <w:sz w:val="24"/>
          <w:szCs w:val="24"/>
          <w:highlight w:val="green"/>
        </w:rPr>
      </w:pPr>
      <w:r w:rsidRPr="003E0751">
        <w:rPr>
          <w:sz w:val="24"/>
          <w:szCs w:val="24"/>
        </w:rPr>
        <w:t>11. Компенсация затрат субъектов малого и среднего предпринимательства на электрическую энергию, тепловую энергию, водоснабжение, водоотведение:</w:t>
      </w:r>
    </w:p>
    <w:p w14:paraId="3442D114" w14:textId="05B58A43" w:rsidR="000C6C70" w:rsidRPr="003E0751" w:rsidRDefault="000C6C70" w:rsidP="0078531E">
      <w:pPr>
        <w:autoSpaceDE w:val="0"/>
        <w:autoSpaceDN w:val="0"/>
        <w:adjustRightInd w:val="0"/>
        <w:jc w:val="both"/>
        <w:rPr>
          <w:sz w:val="24"/>
          <w:szCs w:val="24"/>
        </w:rPr>
      </w:pPr>
      <w:r w:rsidRPr="003E0751">
        <w:rPr>
          <w:sz w:val="24"/>
          <w:szCs w:val="24"/>
        </w:rPr>
        <w:t>- заявка на предоставление субсидии;</w:t>
      </w:r>
    </w:p>
    <w:p w14:paraId="025BB912" w14:textId="4B750043" w:rsidR="000C6C70" w:rsidRPr="003E0751" w:rsidRDefault="000C6C70" w:rsidP="0078531E">
      <w:pPr>
        <w:autoSpaceDE w:val="0"/>
        <w:autoSpaceDN w:val="0"/>
        <w:adjustRightInd w:val="0"/>
        <w:jc w:val="both"/>
        <w:rPr>
          <w:sz w:val="24"/>
          <w:szCs w:val="24"/>
        </w:rPr>
      </w:pPr>
      <w:r w:rsidRPr="003E0751">
        <w:rPr>
          <w:sz w:val="24"/>
          <w:szCs w:val="24"/>
        </w:rPr>
        <w:t>- заверенная получателем субсидии копия документа, подтверждающего полномочия лица, подписавшего заявку на предоставление субсидии, на подачу такой заявки;</w:t>
      </w:r>
    </w:p>
    <w:p w14:paraId="13D7A1FC" w14:textId="76843C9D" w:rsidR="000C6C70" w:rsidRPr="003E0751" w:rsidRDefault="000C6C70" w:rsidP="0078531E">
      <w:pPr>
        <w:autoSpaceDE w:val="0"/>
        <w:autoSpaceDN w:val="0"/>
        <w:adjustRightInd w:val="0"/>
        <w:jc w:val="both"/>
        <w:rPr>
          <w:sz w:val="24"/>
          <w:szCs w:val="24"/>
        </w:rPr>
      </w:pPr>
      <w:r w:rsidRPr="003E0751">
        <w:rPr>
          <w:sz w:val="24"/>
          <w:szCs w:val="24"/>
        </w:rPr>
        <w:t>- копии договоров и (или) дополнительных соглашений, заключенных с организацией, оказывающей услуги электроснабжения, теплоснабжения, водоснабжения и водоотведения, и (или) копии договоров и (или) дополнительных соглашений по возмещению расходов на электроснабжение, теплоснабжение, водоснабжение и водоотведение при пользовании зданием (нежилым помещением) на законном праве, заверенные получателем субсидии;</w:t>
      </w:r>
    </w:p>
    <w:p w14:paraId="526E0E19" w14:textId="564A73E8" w:rsidR="000C6C70" w:rsidRPr="003E0751" w:rsidRDefault="000C6C70" w:rsidP="0078531E">
      <w:pPr>
        <w:autoSpaceDE w:val="0"/>
        <w:autoSpaceDN w:val="0"/>
        <w:adjustRightInd w:val="0"/>
        <w:jc w:val="both"/>
        <w:rPr>
          <w:sz w:val="24"/>
          <w:szCs w:val="24"/>
        </w:rPr>
      </w:pPr>
      <w:r w:rsidRPr="003E0751">
        <w:rPr>
          <w:sz w:val="24"/>
          <w:szCs w:val="24"/>
        </w:rPr>
        <w:t>- заверенные получателем субсидии копии счетов или счетов-фактур, накладных, документов, подтверждающих оплату по договорам оказания услуг энергоснабжения, теплоснабжения, водоснабжения и водоотведения;</w:t>
      </w:r>
    </w:p>
    <w:p w14:paraId="631FC5D9" w14:textId="147D21C9" w:rsidR="000C6C70" w:rsidRPr="003E0751" w:rsidRDefault="000C6C70" w:rsidP="0078531E">
      <w:pPr>
        <w:autoSpaceDE w:val="0"/>
        <w:autoSpaceDN w:val="0"/>
        <w:adjustRightInd w:val="0"/>
        <w:jc w:val="both"/>
        <w:rPr>
          <w:sz w:val="24"/>
          <w:szCs w:val="24"/>
        </w:rPr>
      </w:pPr>
      <w:r w:rsidRPr="003E0751">
        <w:rPr>
          <w:sz w:val="24"/>
          <w:szCs w:val="24"/>
        </w:rPr>
        <w:t>- копии документов, подтверждающих 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заявления о предоставлении субсидии, заверенные получателем субсидии (при наличии);</w:t>
      </w:r>
    </w:p>
    <w:p w14:paraId="54F5FDD5" w14:textId="7AD30CE5" w:rsidR="000C6C70" w:rsidRPr="003E0751" w:rsidRDefault="000C6C70" w:rsidP="0078531E">
      <w:pPr>
        <w:autoSpaceDE w:val="0"/>
        <w:autoSpaceDN w:val="0"/>
        <w:adjustRightInd w:val="0"/>
        <w:jc w:val="both"/>
        <w:rPr>
          <w:sz w:val="24"/>
          <w:szCs w:val="24"/>
        </w:rPr>
      </w:pPr>
      <w:r w:rsidRPr="003E0751">
        <w:rPr>
          <w:sz w:val="24"/>
          <w:szCs w:val="24"/>
        </w:rPr>
        <w:t>- копия действующего сертификата соответствия системе добровольной сертификации «Сделано в Карелии» или Лицензионного договора о предоставлении права на использование товарного знака (неисключительная лицензия) «Сделано в Карелии» (при наличии);</w:t>
      </w:r>
    </w:p>
    <w:p w14:paraId="7C17B2B6" w14:textId="0DA2A65B" w:rsidR="000C6C70" w:rsidRPr="003E0751" w:rsidRDefault="000C6C70" w:rsidP="0078531E">
      <w:pPr>
        <w:autoSpaceDE w:val="0"/>
        <w:autoSpaceDN w:val="0"/>
        <w:adjustRightInd w:val="0"/>
        <w:jc w:val="both"/>
        <w:rPr>
          <w:sz w:val="24"/>
          <w:szCs w:val="24"/>
        </w:rPr>
      </w:pPr>
      <w:r w:rsidRPr="003E0751">
        <w:rPr>
          <w:sz w:val="24"/>
          <w:szCs w:val="24"/>
        </w:rPr>
        <w:t>- приказ об оказании единовременной финансовой помощи при предоставлении государственной услуги по содействию самозанятости безработных граждан, акт о результатах использования единовременной финансовой помощи на организацию собственного дела при государственной регистрации в качестве юридического лица, индивидуального предпринимателя либо крестьянского (фермерского) хозяйства (при наличии).</w:t>
      </w:r>
    </w:p>
    <w:p w14:paraId="2C54806F" w14:textId="77777777" w:rsidR="000C6C70" w:rsidRPr="003E0751" w:rsidRDefault="000C6C70" w:rsidP="000E0416">
      <w:pPr>
        <w:autoSpaceDE w:val="0"/>
        <w:autoSpaceDN w:val="0"/>
        <w:adjustRightInd w:val="0"/>
        <w:ind w:firstLine="709"/>
        <w:jc w:val="both"/>
        <w:rPr>
          <w:sz w:val="24"/>
          <w:szCs w:val="24"/>
        </w:rPr>
      </w:pPr>
      <w:r w:rsidRPr="003E0751">
        <w:rPr>
          <w:sz w:val="24"/>
          <w:szCs w:val="24"/>
        </w:rPr>
        <w:t xml:space="preserve">12. Субсидирование части затрат субъектов малого и среднего предпринимательства   в целях возмещения расходов, связанных </w:t>
      </w:r>
      <w:r w:rsidRPr="003E0751">
        <w:rPr>
          <w:sz w:val="24"/>
          <w:szCs w:val="24"/>
        </w:rPr>
        <w:br/>
        <w:t>с продвижением субъектами малого и среднего предпринимательства товаров собственного производства, выполняемых ими работ и оказываемых услуг в информационно-телекоммуникационной сети «Интернет»:</w:t>
      </w:r>
    </w:p>
    <w:p w14:paraId="40CFEE9A" w14:textId="7E154052" w:rsidR="000C6C70" w:rsidRPr="003E0751" w:rsidRDefault="000C6C70" w:rsidP="0078531E">
      <w:pPr>
        <w:autoSpaceDE w:val="0"/>
        <w:autoSpaceDN w:val="0"/>
        <w:adjustRightInd w:val="0"/>
        <w:jc w:val="both"/>
        <w:rPr>
          <w:sz w:val="24"/>
          <w:szCs w:val="24"/>
        </w:rPr>
      </w:pPr>
      <w:r w:rsidRPr="003E0751">
        <w:rPr>
          <w:sz w:val="24"/>
          <w:szCs w:val="24"/>
        </w:rPr>
        <w:t>- заявка на предоставление субсидии;</w:t>
      </w:r>
    </w:p>
    <w:p w14:paraId="04016057" w14:textId="2144BCC0" w:rsidR="000C6C70" w:rsidRPr="003E0751" w:rsidRDefault="000C6C70" w:rsidP="0078531E">
      <w:pPr>
        <w:autoSpaceDE w:val="0"/>
        <w:autoSpaceDN w:val="0"/>
        <w:adjustRightInd w:val="0"/>
        <w:jc w:val="both"/>
        <w:rPr>
          <w:sz w:val="24"/>
          <w:szCs w:val="24"/>
        </w:rPr>
      </w:pPr>
      <w:r w:rsidRPr="003E0751">
        <w:rPr>
          <w:sz w:val="24"/>
          <w:szCs w:val="24"/>
        </w:rPr>
        <w:t>- заверенная получателем субсидии копия документа, подтверждающего полномочия лица, подписавшего заявку на предоставление субсидии, на подачу такой заявки;</w:t>
      </w:r>
    </w:p>
    <w:p w14:paraId="43D9ADA4" w14:textId="441F2563" w:rsidR="000C6C70" w:rsidRPr="003E0751" w:rsidRDefault="000C6C70" w:rsidP="0078531E">
      <w:pPr>
        <w:autoSpaceDE w:val="0"/>
        <w:autoSpaceDN w:val="0"/>
        <w:adjustRightInd w:val="0"/>
        <w:jc w:val="both"/>
        <w:rPr>
          <w:sz w:val="24"/>
          <w:szCs w:val="24"/>
        </w:rPr>
      </w:pPr>
      <w:r w:rsidRPr="003E0751">
        <w:rPr>
          <w:sz w:val="24"/>
          <w:szCs w:val="24"/>
        </w:rPr>
        <w:t xml:space="preserve">- заверенные получателем субсидии копии договоров, счетов или счетов-фактур, накладных, документов, подтверждающих оплату по договорам по созданию и поддержке веб-сайта в информационно-телекоммуникационной сети «Интернет», необходимого для  реализации товаров собственного производства, выполняемых  работ и оказываемых услуг в информационно-телекоммуникационной сети «Интернет»; копии договоров об оказании услуг на торговых площадках по продажам товаров, работ, услуг  в информационно-телекоммуникационной сети «Интернет» и документов, подтверждающих оплату по таким договорам; копии договоров, подтверждающих приобретение, прием-передачу и оплату </w:t>
      </w:r>
      <w:r w:rsidRPr="003E0751">
        <w:rPr>
          <w:sz w:val="24"/>
          <w:szCs w:val="24"/>
        </w:rPr>
        <w:lastRenderedPageBreak/>
        <w:t xml:space="preserve">нового транспортного средства для осуществления доставки товаров собственного производства, выполняемых работ и оказываемых услуг; </w:t>
      </w:r>
    </w:p>
    <w:p w14:paraId="10E743B9" w14:textId="26582C3E" w:rsidR="000C6C70" w:rsidRPr="003E0751" w:rsidRDefault="000C6C70" w:rsidP="0078531E">
      <w:pPr>
        <w:autoSpaceDE w:val="0"/>
        <w:autoSpaceDN w:val="0"/>
        <w:adjustRightInd w:val="0"/>
        <w:jc w:val="both"/>
        <w:rPr>
          <w:sz w:val="24"/>
          <w:szCs w:val="24"/>
        </w:rPr>
      </w:pPr>
      <w:r w:rsidRPr="003E0751">
        <w:rPr>
          <w:sz w:val="24"/>
          <w:szCs w:val="24"/>
        </w:rPr>
        <w:t>- копии документов, подтверждающих 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заявления о предоставлении субсидии, заверенные получателем субсидии (при наличии);</w:t>
      </w:r>
    </w:p>
    <w:p w14:paraId="131DCD34" w14:textId="65AB38D4" w:rsidR="000C6C70" w:rsidRPr="003E0751" w:rsidRDefault="000C6C70" w:rsidP="0078531E">
      <w:pPr>
        <w:autoSpaceDE w:val="0"/>
        <w:autoSpaceDN w:val="0"/>
        <w:adjustRightInd w:val="0"/>
        <w:jc w:val="both"/>
        <w:rPr>
          <w:sz w:val="24"/>
          <w:szCs w:val="24"/>
        </w:rPr>
      </w:pPr>
      <w:r w:rsidRPr="003E0751">
        <w:rPr>
          <w:sz w:val="24"/>
          <w:szCs w:val="24"/>
        </w:rPr>
        <w:t>- копия действующего сертификата соответствия системе добровольной сертификации «Сделано в Карелии» или Лицензионного договора о предоставлении права на использование товарного знака (неисключительная лицензия) «Сделано в Карелии» (при наличии);</w:t>
      </w:r>
    </w:p>
    <w:p w14:paraId="7955F1D2" w14:textId="74AFFDAC" w:rsidR="000C6C70" w:rsidRPr="003E0751" w:rsidRDefault="000C6C70" w:rsidP="0078531E">
      <w:pPr>
        <w:autoSpaceDE w:val="0"/>
        <w:autoSpaceDN w:val="0"/>
        <w:adjustRightInd w:val="0"/>
        <w:jc w:val="both"/>
        <w:rPr>
          <w:sz w:val="24"/>
          <w:szCs w:val="24"/>
        </w:rPr>
      </w:pPr>
      <w:r w:rsidRPr="003E0751">
        <w:rPr>
          <w:sz w:val="24"/>
          <w:szCs w:val="24"/>
        </w:rPr>
        <w:t>- приказ об оказании единовременной финансовой помощи при предоставлении государственной услуги по содействию самозанятости безработных граждан, акт о результатах использования единовременной финансовой помощи на организацию собственного дела при государственной регистрации в качестве юридического лица, индивидуального предпринимателя либо крестьянского (фермерского) хозяйства (при наличии).</w:t>
      </w:r>
    </w:p>
    <w:p w14:paraId="16BB8FC6" w14:textId="1EA39577" w:rsidR="000C6C70" w:rsidRPr="003E0751" w:rsidRDefault="000C6C70" w:rsidP="000E0416">
      <w:pPr>
        <w:autoSpaceDE w:val="0"/>
        <w:autoSpaceDN w:val="0"/>
        <w:adjustRightInd w:val="0"/>
        <w:ind w:firstLine="709"/>
        <w:jc w:val="both"/>
        <w:rPr>
          <w:sz w:val="24"/>
          <w:szCs w:val="24"/>
        </w:rPr>
      </w:pPr>
      <w:r w:rsidRPr="003E0751">
        <w:rPr>
          <w:sz w:val="24"/>
          <w:szCs w:val="24"/>
        </w:rPr>
        <w:t>13. Субсидирование части затрат на арендную плату за пользование помещениями, не относящимися к жилищному фонду:</w:t>
      </w:r>
    </w:p>
    <w:p w14:paraId="34875182" w14:textId="7D1C8832" w:rsidR="000C6C70" w:rsidRPr="003E0751" w:rsidRDefault="000C6C70" w:rsidP="0078531E">
      <w:pPr>
        <w:autoSpaceDE w:val="0"/>
        <w:autoSpaceDN w:val="0"/>
        <w:adjustRightInd w:val="0"/>
        <w:jc w:val="both"/>
        <w:rPr>
          <w:sz w:val="24"/>
          <w:szCs w:val="24"/>
        </w:rPr>
      </w:pPr>
      <w:r w:rsidRPr="003E0751">
        <w:rPr>
          <w:sz w:val="24"/>
          <w:szCs w:val="24"/>
        </w:rPr>
        <w:t>- заявка на предоставление субсидии;</w:t>
      </w:r>
    </w:p>
    <w:p w14:paraId="464EB301" w14:textId="410C6A84" w:rsidR="000C6C70" w:rsidRPr="003E0751" w:rsidRDefault="000C6C70" w:rsidP="0078531E">
      <w:pPr>
        <w:autoSpaceDE w:val="0"/>
        <w:autoSpaceDN w:val="0"/>
        <w:adjustRightInd w:val="0"/>
        <w:jc w:val="both"/>
        <w:rPr>
          <w:sz w:val="24"/>
          <w:szCs w:val="24"/>
        </w:rPr>
      </w:pPr>
      <w:r w:rsidRPr="003E0751">
        <w:rPr>
          <w:sz w:val="24"/>
          <w:szCs w:val="24"/>
        </w:rPr>
        <w:t>- заверенная получателем субсидии копия документа, подтверждающего полномочия лица, подписавшего заявку на предоставление субсидии, на подачу такой заявки;</w:t>
      </w:r>
    </w:p>
    <w:p w14:paraId="543611D7" w14:textId="1F4C272C" w:rsidR="000C6C70" w:rsidRPr="003E0751" w:rsidRDefault="000C6C70" w:rsidP="0078531E">
      <w:pPr>
        <w:autoSpaceDE w:val="0"/>
        <w:autoSpaceDN w:val="0"/>
        <w:adjustRightInd w:val="0"/>
        <w:jc w:val="both"/>
        <w:rPr>
          <w:sz w:val="24"/>
          <w:szCs w:val="24"/>
        </w:rPr>
      </w:pPr>
      <w:r w:rsidRPr="003E0751">
        <w:rPr>
          <w:sz w:val="24"/>
          <w:szCs w:val="24"/>
        </w:rPr>
        <w:t>- заверенные получателем субсидии копии договоров аренды (субаренды с предоставлением выписки из договоров аренды с собственником недвижимого имущества или копии договоров аренды с собственником недвижимого имущества) нежилого помещения;</w:t>
      </w:r>
    </w:p>
    <w:p w14:paraId="39575533" w14:textId="3617192A" w:rsidR="000C6C70" w:rsidRPr="003E0751" w:rsidRDefault="000C6C70" w:rsidP="0078531E">
      <w:pPr>
        <w:autoSpaceDE w:val="0"/>
        <w:autoSpaceDN w:val="0"/>
        <w:adjustRightInd w:val="0"/>
        <w:jc w:val="both"/>
        <w:rPr>
          <w:sz w:val="24"/>
          <w:szCs w:val="24"/>
        </w:rPr>
      </w:pPr>
      <w:r w:rsidRPr="003E0751">
        <w:rPr>
          <w:sz w:val="24"/>
          <w:szCs w:val="24"/>
        </w:rPr>
        <w:t>- заверенные получателем субсидии копии счетов и документов, подтверждающих оплату по договорам аренды помещений, не относящихся к жилищному фонду;</w:t>
      </w:r>
    </w:p>
    <w:p w14:paraId="666C552D" w14:textId="74C74680" w:rsidR="000C6C70" w:rsidRPr="003E0751" w:rsidRDefault="000C6C70" w:rsidP="0078531E">
      <w:pPr>
        <w:autoSpaceDE w:val="0"/>
        <w:autoSpaceDN w:val="0"/>
        <w:adjustRightInd w:val="0"/>
        <w:jc w:val="both"/>
        <w:rPr>
          <w:sz w:val="24"/>
          <w:szCs w:val="24"/>
        </w:rPr>
      </w:pPr>
      <w:r w:rsidRPr="003E0751">
        <w:rPr>
          <w:sz w:val="24"/>
          <w:szCs w:val="24"/>
        </w:rPr>
        <w:t>- акты об оказании услуг (если иное не предусмотрено договором);</w:t>
      </w:r>
    </w:p>
    <w:p w14:paraId="650C7C68" w14:textId="4668D035" w:rsidR="000C6C70" w:rsidRPr="003E0751" w:rsidRDefault="000C6C70" w:rsidP="0078531E">
      <w:pPr>
        <w:autoSpaceDE w:val="0"/>
        <w:autoSpaceDN w:val="0"/>
        <w:adjustRightInd w:val="0"/>
        <w:jc w:val="both"/>
        <w:rPr>
          <w:sz w:val="24"/>
          <w:szCs w:val="24"/>
        </w:rPr>
      </w:pPr>
      <w:r w:rsidRPr="003E0751">
        <w:rPr>
          <w:sz w:val="24"/>
          <w:szCs w:val="24"/>
        </w:rPr>
        <w:t xml:space="preserve">- копии документов, подтверждающих 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заявления о предоставлении субсидии, заверенные получателем субсидии (при наличии); </w:t>
      </w:r>
    </w:p>
    <w:p w14:paraId="2B0D928D" w14:textId="609FE5B1" w:rsidR="000C6C70" w:rsidRPr="003E0751" w:rsidRDefault="000C6C70" w:rsidP="0078531E">
      <w:pPr>
        <w:autoSpaceDE w:val="0"/>
        <w:autoSpaceDN w:val="0"/>
        <w:adjustRightInd w:val="0"/>
        <w:jc w:val="both"/>
        <w:rPr>
          <w:sz w:val="24"/>
          <w:szCs w:val="24"/>
        </w:rPr>
      </w:pPr>
      <w:r w:rsidRPr="003E0751">
        <w:rPr>
          <w:sz w:val="24"/>
          <w:szCs w:val="24"/>
        </w:rPr>
        <w:t xml:space="preserve">- копия действующего сертификата соответствия системе добровольной сертификации </w:t>
      </w:r>
      <w:r w:rsidR="008C50E3" w:rsidRPr="003E0751">
        <w:rPr>
          <w:sz w:val="24"/>
          <w:szCs w:val="24"/>
        </w:rPr>
        <w:t>«</w:t>
      </w:r>
      <w:r w:rsidRPr="003E0751">
        <w:rPr>
          <w:sz w:val="24"/>
          <w:szCs w:val="24"/>
        </w:rPr>
        <w:t>Сделано в Карелии</w:t>
      </w:r>
      <w:r w:rsidR="008C50E3" w:rsidRPr="003E0751">
        <w:rPr>
          <w:sz w:val="24"/>
          <w:szCs w:val="24"/>
        </w:rPr>
        <w:t>»</w:t>
      </w:r>
      <w:r w:rsidRPr="003E0751">
        <w:rPr>
          <w:sz w:val="24"/>
          <w:szCs w:val="24"/>
        </w:rPr>
        <w:t xml:space="preserve"> или Лицензионного договора о предоставлении права на использование товарного </w:t>
      </w:r>
      <w:r w:rsidR="00F17E90" w:rsidRPr="003E0751">
        <w:rPr>
          <w:sz w:val="24"/>
          <w:szCs w:val="24"/>
        </w:rPr>
        <w:t>знака (</w:t>
      </w:r>
      <w:r w:rsidRPr="003E0751">
        <w:rPr>
          <w:sz w:val="24"/>
          <w:szCs w:val="24"/>
        </w:rPr>
        <w:t>неисключительная лицензия) «Сделано в Карелии», приказ об оказании единовременной финансовой помощи при предоставлении государственной услуги по содействию самозанятости безработных граждан (при наличии);</w:t>
      </w:r>
    </w:p>
    <w:p w14:paraId="3E7A9242" w14:textId="77777777" w:rsidR="000C6C70" w:rsidRPr="003E0751" w:rsidRDefault="000C6C70" w:rsidP="000E0416">
      <w:pPr>
        <w:pStyle w:val="ConsPlusNormal"/>
        <w:ind w:firstLine="709"/>
        <w:jc w:val="both"/>
        <w:rPr>
          <w:rFonts w:ascii="Times New Roman" w:hAnsi="Times New Roman" w:cs="Times New Roman"/>
          <w:sz w:val="24"/>
          <w:szCs w:val="24"/>
        </w:rPr>
      </w:pPr>
      <w:r w:rsidRPr="003E0751">
        <w:rPr>
          <w:rFonts w:ascii="Times New Roman" w:hAnsi="Times New Roman" w:cs="Times New Roman"/>
          <w:sz w:val="24"/>
          <w:szCs w:val="24"/>
        </w:rPr>
        <w:t xml:space="preserve">14. </w:t>
      </w:r>
      <w:r w:rsidRPr="003E0751">
        <w:rPr>
          <w:rFonts w:ascii="Times New Roman" w:hAnsi="Times New Roman" w:cs="Times New Roman"/>
          <w:bCs/>
          <w:sz w:val="24"/>
          <w:szCs w:val="24"/>
        </w:rPr>
        <w:t xml:space="preserve">Возмещение части затрат </w:t>
      </w:r>
      <w:r w:rsidRPr="003E0751">
        <w:rPr>
          <w:rFonts w:ascii="Times New Roman" w:hAnsi="Times New Roman" w:cs="Times New Roman"/>
          <w:sz w:val="24"/>
          <w:szCs w:val="24"/>
        </w:rPr>
        <w:t>субъектов малого и среднего предпринимательства на приобретение древесного топлива:</w:t>
      </w:r>
    </w:p>
    <w:p w14:paraId="7F49BBC0" w14:textId="3A4D11B0" w:rsidR="000C6C70" w:rsidRPr="003E0751" w:rsidRDefault="000C6C70" w:rsidP="00EB7ABF">
      <w:pPr>
        <w:pStyle w:val="ConsPlusNormal"/>
        <w:ind w:firstLine="0"/>
        <w:jc w:val="both"/>
        <w:rPr>
          <w:rFonts w:ascii="Times New Roman" w:hAnsi="Times New Roman" w:cs="Times New Roman"/>
          <w:bCs/>
          <w:sz w:val="24"/>
          <w:szCs w:val="24"/>
        </w:rPr>
      </w:pPr>
      <w:r w:rsidRPr="003E0751">
        <w:rPr>
          <w:rFonts w:ascii="Times New Roman" w:hAnsi="Times New Roman" w:cs="Times New Roman"/>
          <w:bCs/>
          <w:sz w:val="24"/>
          <w:szCs w:val="24"/>
        </w:rPr>
        <w:t>- заявка на предоставление субсидии;</w:t>
      </w:r>
    </w:p>
    <w:p w14:paraId="4AB4A36B" w14:textId="249F6119" w:rsidR="000C6C70" w:rsidRPr="003E0751" w:rsidRDefault="000C6C70" w:rsidP="00EB7ABF">
      <w:pPr>
        <w:pStyle w:val="ConsPlusNormal"/>
        <w:ind w:firstLine="0"/>
        <w:jc w:val="both"/>
        <w:rPr>
          <w:rFonts w:ascii="Times New Roman" w:hAnsi="Times New Roman" w:cs="Times New Roman"/>
          <w:bCs/>
          <w:sz w:val="24"/>
          <w:szCs w:val="24"/>
        </w:rPr>
      </w:pPr>
      <w:r w:rsidRPr="003E0751">
        <w:rPr>
          <w:rFonts w:ascii="Times New Roman" w:hAnsi="Times New Roman" w:cs="Times New Roman"/>
          <w:bCs/>
          <w:sz w:val="24"/>
          <w:szCs w:val="24"/>
        </w:rPr>
        <w:t>- заверенная получателем субсидии копия документа, подтверждающего полномочия лица, подписавшего заявку на предоставление субсидии, на подачу такой заявки;</w:t>
      </w:r>
    </w:p>
    <w:p w14:paraId="0EEE24A7" w14:textId="2EFB0DC4" w:rsidR="000C6C70" w:rsidRPr="003E0751" w:rsidRDefault="000C6C70" w:rsidP="00EB7ABF">
      <w:pPr>
        <w:pStyle w:val="ConsPlusNormal"/>
        <w:ind w:firstLine="0"/>
        <w:jc w:val="both"/>
        <w:rPr>
          <w:rFonts w:ascii="Times New Roman" w:hAnsi="Times New Roman" w:cs="Times New Roman"/>
          <w:bCs/>
          <w:sz w:val="24"/>
          <w:szCs w:val="24"/>
        </w:rPr>
      </w:pPr>
      <w:r w:rsidRPr="003E0751">
        <w:rPr>
          <w:rFonts w:ascii="Times New Roman" w:hAnsi="Times New Roman" w:cs="Times New Roman"/>
          <w:bCs/>
          <w:sz w:val="24"/>
          <w:szCs w:val="24"/>
        </w:rPr>
        <w:t>- заверенная получателем субсидии документы, подтверждающие использование оборудования (принадлежащего на праве собственности или ином законном праве) используемого при производстве пищевых продуктов, для функционирования которого в качестве топлива применяется древесное топливо;</w:t>
      </w:r>
    </w:p>
    <w:p w14:paraId="6100D9E8" w14:textId="28F6AB2F" w:rsidR="000C6C70" w:rsidRPr="003E0751" w:rsidRDefault="000C6C70" w:rsidP="0078531E">
      <w:pPr>
        <w:pStyle w:val="ConsPlusNormal"/>
        <w:ind w:firstLine="0"/>
        <w:jc w:val="both"/>
        <w:rPr>
          <w:rFonts w:ascii="Times New Roman" w:hAnsi="Times New Roman" w:cs="Times New Roman"/>
          <w:bCs/>
          <w:sz w:val="24"/>
          <w:szCs w:val="24"/>
        </w:rPr>
      </w:pPr>
      <w:r w:rsidRPr="003E0751">
        <w:rPr>
          <w:rFonts w:ascii="Times New Roman" w:hAnsi="Times New Roman" w:cs="Times New Roman"/>
          <w:bCs/>
          <w:sz w:val="24"/>
          <w:szCs w:val="24"/>
        </w:rPr>
        <w:t>- заверенная получателем субсидии регистры бухгалтерского учета, (оборотно-сальдовые ведомости по 10, 20 счету бухгалтерского учета в разрезе субсчетов за год, предшествующий году подачи документов на предоставление субсидии);</w:t>
      </w:r>
    </w:p>
    <w:p w14:paraId="78B47ECE" w14:textId="3D24DC99" w:rsidR="000C6C70" w:rsidRPr="003E0751" w:rsidRDefault="000C6C70" w:rsidP="0078531E">
      <w:pPr>
        <w:pStyle w:val="ConsPlusNormal"/>
        <w:ind w:firstLine="0"/>
        <w:jc w:val="both"/>
        <w:rPr>
          <w:rFonts w:ascii="Times New Roman" w:hAnsi="Times New Roman" w:cs="Times New Roman"/>
          <w:bCs/>
          <w:sz w:val="24"/>
          <w:szCs w:val="24"/>
        </w:rPr>
      </w:pPr>
      <w:r w:rsidRPr="003E0751">
        <w:rPr>
          <w:rFonts w:ascii="Times New Roman" w:hAnsi="Times New Roman" w:cs="Times New Roman"/>
          <w:bCs/>
          <w:sz w:val="24"/>
          <w:szCs w:val="24"/>
        </w:rPr>
        <w:t>- справка-расчет</w:t>
      </w:r>
      <w:r w:rsidRPr="003E0751">
        <w:rPr>
          <w:rStyle w:val="a8"/>
          <w:rFonts w:ascii="Times New Roman" w:hAnsi="Times New Roman" w:cs="Times New Roman"/>
          <w:bCs/>
          <w:sz w:val="24"/>
          <w:szCs w:val="24"/>
        </w:rPr>
        <w:footnoteReference w:id="3"/>
      </w:r>
      <w:r w:rsidRPr="003E0751">
        <w:rPr>
          <w:rFonts w:ascii="Times New Roman" w:hAnsi="Times New Roman" w:cs="Times New Roman"/>
          <w:bCs/>
          <w:sz w:val="24"/>
          <w:szCs w:val="24"/>
        </w:rPr>
        <w:t xml:space="preserve">  о произведенных расходах в течение года, предшествующего году подачи </w:t>
      </w:r>
      <w:r w:rsidRPr="003E0751">
        <w:rPr>
          <w:rFonts w:ascii="Times New Roman" w:hAnsi="Times New Roman" w:cs="Times New Roman"/>
          <w:bCs/>
          <w:sz w:val="24"/>
          <w:szCs w:val="24"/>
        </w:rPr>
        <w:lastRenderedPageBreak/>
        <w:t xml:space="preserve">документов на предоставление субсидии; </w:t>
      </w:r>
    </w:p>
    <w:p w14:paraId="3F71A9C2" w14:textId="0B72E066" w:rsidR="000C6C70" w:rsidRPr="003E0751" w:rsidRDefault="000C6C70" w:rsidP="0078531E">
      <w:pPr>
        <w:pStyle w:val="ConsPlusNormal"/>
        <w:ind w:firstLine="0"/>
        <w:jc w:val="both"/>
        <w:rPr>
          <w:rFonts w:ascii="Times New Roman" w:hAnsi="Times New Roman" w:cs="Times New Roman"/>
          <w:bCs/>
          <w:sz w:val="24"/>
          <w:szCs w:val="24"/>
        </w:rPr>
      </w:pPr>
      <w:r w:rsidRPr="003E0751">
        <w:rPr>
          <w:rFonts w:ascii="Times New Roman" w:hAnsi="Times New Roman" w:cs="Times New Roman"/>
          <w:bCs/>
          <w:sz w:val="24"/>
          <w:szCs w:val="24"/>
        </w:rPr>
        <w:t>- заверенные получателем субсидии копии договоров о приобретении древесного топлива;</w:t>
      </w:r>
    </w:p>
    <w:p w14:paraId="068A5A50" w14:textId="721ADBE5" w:rsidR="000C6C70" w:rsidRPr="003E0751" w:rsidRDefault="000C6C70" w:rsidP="0078531E">
      <w:pPr>
        <w:pStyle w:val="ConsPlusNormal"/>
        <w:ind w:firstLine="0"/>
        <w:jc w:val="both"/>
        <w:rPr>
          <w:rFonts w:ascii="Times New Roman" w:hAnsi="Times New Roman" w:cs="Times New Roman"/>
          <w:bCs/>
          <w:sz w:val="24"/>
          <w:szCs w:val="24"/>
        </w:rPr>
      </w:pPr>
      <w:r w:rsidRPr="003E0751">
        <w:rPr>
          <w:rFonts w:ascii="Times New Roman" w:hAnsi="Times New Roman" w:cs="Times New Roman"/>
          <w:bCs/>
          <w:sz w:val="24"/>
          <w:szCs w:val="24"/>
        </w:rPr>
        <w:t>- заверенные получателем субсидии копии счетов или счетов-фактур, накладных, документов, подтверждающих передачу и оплату древесного топлива;</w:t>
      </w:r>
    </w:p>
    <w:p w14:paraId="04B75295" w14:textId="070F2D0D" w:rsidR="000C6C70" w:rsidRPr="003E0751" w:rsidRDefault="000C6C70" w:rsidP="0078531E">
      <w:pPr>
        <w:pStyle w:val="ConsPlusNormal"/>
        <w:ind w:firstLine="0"/>
        <w:jc w:val="both"/>
        <w:rPr>
          <w:rFonts w:ascii="Times New Roman" w:hAnsi="Times New Roman" w:cs="Times New Roman"/>
          <w:bCs/>
          <w:sz w:val="24"/>
          <w:szCs w:val="24"/>
        </w:rPr>
      </w:pPr>
      <w:r w:rsidRPr="003E0751">
        <w:rPr>
          <w:rFonts w:ascii="Times New Roman" w:hAnsi="Times New Roman" w:cs="Times New Roman"/>
          <w:bCs/>
          <w:sz w:val="24"/>
          <w:szCs w:val="24"/>
        </w:rPr>
        <w:t>- копии документов, подтверждающих 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заявления о предоставлении субсидии, заверенные получателем субсидии (при наличии);</w:t>
      </w:r>
    </w:p>
    <w:p w14:paraId="4EE7098C" w14:textId="77777777" w:rsidR="00B2472A" w:rsidRPr="003E0751" w:rsidRDefault="000C6C70" w:rsidP="0078531E">
      <w:pPr>
        <w:pStyle w:val="ConsPlusNormal"/>
        <w:ind w:firstLine="0"/>
        <w:jc w:val="both"/>
        <w:rPr>
          <w:rFonts w:ascii="Times New Roman" w:hAnsi="Times New Roman" w:cs="Times New Roman"/>
          <w:bCs/>
          <w:sz w:val="24"/>
          <w:szCs w:val="24"/>
        </w:rPr>
      </w:pPr>
      <w:r w:rsidRPr="003E0751">
        <w:rPr>
          <w:rFonts w:ascii="Times New Roman" w:hAnsi="Times New Roman" w:cs="Times New Roman"/>
          <w:bCs/>
          <w:sz w:val="24"/>
          <w:szCs w:val="24"/>
        </w:rPr>
        <w:t>- копия действующего сертификата соответствия системе добровольной сертификации «Сделано в Карелии» или Лицензионного договора о предоставлении права на использование товарного знака (неисключительная лицензия) «Сделано в Карелии» (при наличии);</w:t>
      </w:r>
    </w:p>
    <w:p w14:paraId="5F86219E" w14:textId="77777777" w:rsidR="0050740C" w:rsidRPr="003E0751" w:rsidRDefault="000C6C70" w:rsidP="0078531E">
      <w:pPr>
        <w:pStyle w:val="ConsPlusNormal"/>
        <w:ind w:firstLine="0"/>
        <w:jc w:val="both"/>
        <w:rPr>
          <w:rFonts w:ascii="Times New Roman" w:hAnsi="Times New Roman" w:cs="Times New Roman"/>
          <w:bCs/>
          <w:sz w:val="24"/>
          <w:szCs w:val="24"/>
        </w:rPr>
      </w:pPr>
      <w:r w:rsidRPr="003E0751">
        <w:rPr>
          <w:rFonts w:ascii="Times New Roman" w:hAnsi="Times New Roman" w:cs="Times New Roman"/>
          <w:bCs/>
          <w:sz w:val="24"/>
          <w:szCs w:val="24"/>
        </w:rPr>
        <w:t xml:space="preserve">- приказ об оказании единовременной финансовой помощи при предоставлении государственной услуги по содействию самозанятости безработных граждан, акт о </w:t>
      </w:r>
      <w:r w:rsidR="0050740C" w:rsidRPr="003E0751">
        <w:rPr>
          <w:rFonts w:ascii="Times New Roman" w:hAnsi="Times New Roman" w:cs="Times New Roman"/>
          <w:bCs/>
          <w:sz w:val="24"/>
          <w:szCs w:val="24"/>
        </w:rPr>
        <w:t>результатах использования единовременной финансовой помощи.</w:t>
      </w:r>
    </w:p>
    <w:p w14:paraId="37C48F1A" w14:textId="644735FB" w:rsidR="0050740C" w:rsidRDefault="0078531E" w:rsidP="0078531E">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w:t>
      </w:r>
    </w:p>
    <w:p w14:paraId="0AB2B715" w14:textId="77777777" w:rsidR="0050740C" w:rsidRDefault="0050740C" w:rsidP="00EB7ABF">
      <w:pPr>
        <w:pStyle w:val="a6"/>
      </w:pPr>
      <w:r>
        <w:rPr>
          <w:rStyle w:val="a8"/>
        </w:rPr>
        <w:t>3</w:t>
      </w:r>
      <w:r>
        <w:t xml:space="preserve"> Справка-расчет должна содержать следующую информацию:</w:t>
      </w:r>
    </w:p>
    <w:p w14:paraId="052663EB" w14:textId="77777777" w:rsidR="0050740C" w:rsidRDefault="0050740C" w:rsidP="00EB7ABF">
      <w:pPr>
        <w:pStyle w:val="a6"/>
      </w:pPr>
      <w:r>
        <w:t xml:space="preserve">количество древесного топлива, используемого при производстве 1 тонны продукции, куб. м; </w:t>
      </w:r>
    </w:p>
    <w:p w14:paraId="2CD3E632" w14:textId="77777777" w:rsidR="0050740C" w:rsidRDefault="0050740C" w:rsidP="00EB7ABF">
      <w:pPr>
        <w:pStyle w:val="a6"/>
      </w:pPr>
      <w:r>
        <w:t>объем произведенной продукции за год, предшествующий году подачи документов на предоставление субсидии, тонн;</w:t>
      </w:r>
    </w:p>
    <w:p w14:paraId="5832CC00" w14:textId="77777777" w:rsidR="0050740C" w:rsidRDefault="0050740C" w:rsidP="00EB7ABF">
      <w:pPr>
        <w:pStyle w:val="a6"/>
      </w:pPr>
      <w:r>
        <w:t>сумма фактической оплаты за древесное топливо за год, предшествующий году подачи документов на предоставление субсидии, руб.;</w:t>
      </w:r>
    </w:p>
    <w:p w14:paraId="2FC912EA" w14:textId="77777777" w:rsidR="0050740C" w:rsidRDefault="0050740C" w:rsidP="00EB7ABF">
      <w:pPr>
        <w:pStyle w:val="a6"/>
      </w:pPr>
      <w:r>
        <w:t>объем приобретенного древесного топлива за год, предшествующий году подачи документов на предоставление субсидии, куб. м;</w:t>
      </w:r>
    </w:p>
    <w:p w14:paraId="2DB12133" w14:textId="77777777" w:rsidR="00600D3A" w:rsidRDefault="00600D3A" w:rsidP="000E0416">
      <w:pPr>
        <w:pStyle w:val="ConsPlusNormal"/>
        <w:ind w:firstLine="709"/>
        <w:jc w:val="both"/>
        <w:rPr>
          <w:rFonts w:ascii="Times New Roman" w:hAnsi="Times New Roman" w:cs="Times New Roman"/>
          <w:sz w:val="26"/>
          <w:szCs w:val="26"/>
        </w:rPr>
      </w:pPr>
    </w:p>
    <w:p w14:paraId="243964B4" w14:textId="77777777" w:rsidR="008C50E3" w:rsidRDefault="008C50E3" w:rsidP="000E0416">
      <w:pPr>
        <w:pStyle w:val="ConsPlusNormal"/>
        <w:ind w:firstLine="709"/>
        <w:jc w:val="both"/>
        <w:rPr>
          <w:rFonts w:ascii="Times New Roman" w:hAnsi="Times New Roman" w:cs="Times New Roman"/>
          <w:sz w:val="26"/>
          <w:szCs w:val="26"/>
        </w:rPr>
      </w:pPr>
    </w:p>
    <w:p w14:paraId="484DD2F5" w14:textId="77777777" w:rsidR="008C50E3" w:rsidRDefault="008C50E3" w:rsidP="000E0416">
      <w:pPr>
        <w:pStyle w:val="ConsPlusNormal"/>
        <w:ind w:firstLine="709"/>
        <w:jc w:val="both"/>
        <w:rPr>
          <w:rFonts w:ascii="Times New Roman" w:hAnsi="Times New Roman" w:cs="Times New Roman"/>
          <w:sz w:val="26"/>
          <w:szCs w:val="26"/>
        </w:rPr>
      </w:pPr>
    </w:p>
    <w:p w14:paraId="235EA315" w14:textId="5FAC3801" w:rsidR="0077351F" w:rsidRDefault="0077351F" w:rsidP="000E0416">
      <w:pPr>
        <w:pStyle w:val="ConsPlusNormal"/>
        <w:ind w:firstLine="709"/>
        <w:jc w:val="both"/>
        <w:rPr>
          <w:rFonts w:ascii="Times New Roman" w:hAnsi="Times New Roman" w:cs="Times New Roman"/>
          <w:sz w:val="26"/>
          <w:szCs w:val="26"/>
        </w:rPr>
      </w:pPr>
    </w:p>
    <w:p w14:paraId="6CED7426" w14:textId="6C8DC452" w:rsidR="0077351F" w:rsidRDefault="0077351F" w:rsidP="000E0416">
      <w:pPr>
        <w:pStyle w:val="ConsPlusNormal"/>
        <w:ind w:firstLine="709"/>
        <w:jc w:val="both"/>
        <w:rPr>
          <w:rFonts w:ascii="Times New Roman" w:hAnsi="Times New Roman" w:cs="Times New Roman"/>
          <w:sz w:val="26"/>
          <w:szCs w:val="26"/>
        </w:rPr>
      </w:pPr>
    </w:p>
    <w:p w14:paraId="15B17AFF" w14:textId="77777777" w:rsidR="0077351F" w:rsidRDefault="0077351F" w:rsidP="000E0416">
      <w:pPr>
        <w:pStyle w:val="ConsPlusNormal"/>
        <w:ind w:firstLine="709"/>
        <w:jc w:val="both"/>
        <w:rPr>
          <w:rFonts w:ascii="Times New Roman" w:hAnsi="Times New Roman" w:cs="Times New Roman"/>
          <w:sz w:val="26"/>
          <w:szCs w:val="26"/>
        </w:rPr>
      </w:pPr>
    </w:p>
    <w:p w14:paraId="0EDF4D2E" w14:textId="77777777" w:rsidR="0077351F" w:rsidRDefault="0077351F" w:rsidP="000E0416">
      <w:pPr>
        <w:pStyle w:val="ConsPlusNormal"/>
        <w:ind w:firstLine="709"/>
        <w:jc w:val="both"/>
        <w:rPr>
          <w:rFonts w:ascii="Times New Roman" w:hAnsi="Times New Roman" w:cs="Times New Roman"/>
          <w:sz w:val="26"/>
          <w:szCs w:val="26"/>
        </w:rPr>
      </w:pPr>
    </w:p>
    <w:p w14:paraId="5809B35C" w14:textId="77777777" w:rsidR="0077351F" w:rsidRDefault="0077351F" w:rsidP="000E0416">
      <w:pPr>
        <w:pStyle w:val="ConsPlusNormal"/>
        <w:ind w:firstLine="709"/>
        <w:jc w:val="both"/>
        <w:rPr>
          <w:rFonts w:ascii="Times New Roman" w:hAnsi="Times New Roman" w:cs="Times New Roman"/>
          <w:sz w:val="26"/>
          <w:szCs w:val="26"/>
        </w:rPr>
      </w:pPr>
    </w:p>
    <w:p w14:paraId="3606FA02" w14:textId="77777777" w:rsidR="00A23D7C" w:rsidRDefault="00A23D7C" w:rsidP="000E0416">
      <w:pPr>
        <w:ind w:firstLine="709"/>
        <w:jc w:val="both"/>
        <w:rPr>
          <w:sz w:val="26"/>
          <w:szCs w:val="26"/>
        </w:rPr>
      </w:pPr>
      <w:r>
        <w:rPr>
          <w:sz w:val="26"/>
          <w:szCs w:val="26"/>
        </w:rPr>
        <w:br w:type="page"/>
      </w:r>
    </w:p>
    <w:p w14:paraId="19F8FF8E" w14:textId="3DCE7FBB" w:rsidR="006B6FBF" w:rsidRPr="00EB7ABF" w:rsidRDefault="006B6FBF" w:rsidP="0050740C">
      <w:pPr>
        <w:pStyle w:val="ConsPlusNormal"/>
        <w:ind w:firstLine="709"/>
        <w:jc w:val="right"/>
        <w:rPr>
          <w:rFonts w:ascii="Times New Roman" w:hAnsi="Times New Roman" w:cs="Times New Roman"/>
          <w:sz w:val="22"/>
          <w:szCs w:val="22"/>
        </w:rPr>
      </w:pPr>
      <w:r w:rsidRPr="00EB7ABF">
        <w:rPr>
          <w:rFonts w:ascii="Times New Roman" w:hAnsi="Times New Roman" w:cs="Times New Roman"/>
          <w:sz w:val="22"/>
          <w:szCs w:val="22"/>
        </w:rPr>
        <w:lastRenderedPageBreak/>
        <w:t>Приложение № 3</w:t>
      </w:r>
    </w:p>
    <w:p w14:paraId="0699825F" w14:textId="77777777" w:rsidR="0078307C" w:rsidRPr="0078307C" w:rsidRDefault="0078307C" w:rsidP="0078307C">
      <w:pPr>
        <w:ind w:firstLine="709"/>
        <w:jc w:val="right"/>
        <w:rPr>
          <w:sz w:val="22"/>
          <w:szCs w:val="22"/>
        </w:rPr>
      </w:pPr>
      <w:r w:rsidRPr="0078307C">
        <w:rPr>
          <w:sz w:val="22"/>
          <w:szCs w:val="22"/>
        </w:rPr>
        <w:t xml:space="preserve">к Порядку предоставления </w:t>
      </w:r>
    </w:p>
    <w:p w14:paraId="4A2B2D5C" w14:textId="77777777" w:rsidR="0078307C" w:rsidRPr="0078307C" w:rsidRDefault="0078307C" w:rsidP="0078307C">
      <w:pPr>
        <w:ind w:firstLine="709"/>
        <w:jc w:val="right"/>
        <w:rPr>
          <w:sz w:val="22"/>
          <w:szCs w:val="22"/>
        </w:rPr>
      </w:pPr>
      <w:r w:rsidRPr="0078307C">
        <w:rPr>
          <w:sz w:val="22"/>
          <w:szCs w:val="22"/>
        </w:rPr>
        <w:t xml:space="preserve">грантов и субсидий, </w:t>
      </w:r>
    </w:p>
    <w:p w14:paraId="7577FAC2" w14:textId="77777777" w:rsidR="0078307C" w:rsidRPr="0078307C" w:rsidRDefault="0078307C" w:rsidP="0078307C">
      <w:pPr>
        <w:ind w:firstLine="709"/>
        <w:jc w:val="right"/>
        <w:rPr>
          <w:sz w:val="22"/>
          <w:szCs w:val="22"/>
        </w:rPr>
      </w:pPr>
      <w:r w:rsidRPr="0078307C">
        <w:rPr>
          <w:sz w:val="22"/>
          <w:szCs w:val="22"/>
        </w:rPr>
        <w:t xml:space="preserve">из бюджета Прионежского муниципального </w:t>
      </w:r>
    </w:p>
    <w:p w14:paraId="16DBEA9A" w14:textId="77777777" w:rsidR="0078307C" w:rsidRPr="0078307C" w:rsidRDefault="0078307C" w:rsidP="0078307C">
      <w:pPr>
        <w:ind w:firstLine="709"/>
        <w:jc w:val="right"/>
        <w:rPr>
          <w:sz w:val="22"/>
          <w:szCs w:val="22"/>
        </w:rPr>
      </w:pPr>
      <w:r w:rsidRPr="0078307C">
        <w:rPr>
          <w:sz w:val="22"/>
          <w:szCs w:val="22"/>
        </w:rPr>
        <w:t xml:space="preserve">субъектам малого и среднего </w:t>
      </w:r>
    </w:p>
    <w:p w14:paraId="0DC3CED2" w14:textId="77777777" w:rsidR="0078307C" w:rsidRPr="0078307C" w:rsidRDefault="0078307C" w:rsidP="0078307C">
      <w:pPr>
        <w:ind w:firstLine="709"/>
        <w:jc w:val="right"/>
        <w:rPr>
          <w:sz w:val="22"/>
          <w:szCs w:val="22"/>
        </w:rPr>
      </w:pPr>
      <w:r w:rsidRPr="0078307C">
        <w:rPr>
          <w:sz w:val="22"/>
          <w:szCs w:val="22"/>
        </w:rPr>
        <w:t>предпринимательства, а также физическим лицам</w:t>
      </w:r>
    </w:p>
    <w:p w14:paraId="2BE1FC99" w14:textId="77777777" w:rsidR="0078307C" w:rsidRPr="0078307C" w:rsidRDefault="0078307C" w:rsidP="0078307C">
      <w:pPr>
        <w:ind w:firstLine="709"/>
        <w:jc w:val="right"/>
        <w:rPr>
          <w:sz w:val="22"/>
          <w:szCs w:val="22"/>
        </w:rPr>
      </w:pPr>
      <w:r w:rsidRPr="0078307C">
        <w:rPr>
          <w:sz w:val="22"/>
          <w:szCs w:val="22"/>
        </w:rPr>
        <w:t xml:space="preserve"> применяющим специальный налоговый режим </w:t>
      </w:r>
    </w:p>
    <w:p w14:paraId="17A436CD" w14:textId="77777777" w:rsidR="0078307C" w:rsidRPr="0078307C" w:rsidRDefault="0078307C" w:rsidP="0078307C">
      <w:pPr>
        <w:ind w:firstLine="709"/>
        <w:jc w:val="right"/>
        <w:rPr>
          <w:sz w:val="22"/>
          <w:szCs w:val="22"/>
        </w:rPr>
      </w:pPr>
      <w:r w:rsidRPr="0078307C">
        <w:rPr>
          <w:sz w:val="22"/>
          <w:szCs w:val="22"/>
        </w:rPr>
        <w:t>«Налог на профессиональный доход»</w:t>
      </w:r>
    </w:p>
    <w:p w14:paraId="11D71950" w14:textId="77777777" w:rsidR="0078307C" w:rsidRPr="0078307C" w:rsidRDefault="0078307C" w:rsidP="0078307C">
      <w:pPr>
        <w:ind w:firstLine="709"/>
        <w:jc w:val="right"/>
        <w:rPr>
          <w:sz w:val="22"/>
          <w:szCs w:val="22"/>
        </w:rPr>
      </w:pPr>
      <w:r w:rsidRPr="0078307C">
        <w:rPr>
          <w:sz w:val="22"/>
          <w:szCs w:val="22"/>
        </w:rPr>
        <w:t xml:space="preserve"> (субсидии юридическим лицам</w:t>
      </w:r>
    </w:p>
    <w:p w14:paraId="03F2C671" w14:textId="77777777" w:rsidR="0078307C" w:rsidRPr="0078307C" w:rsidRDefault="0078307C" w:rsidP="0078307C">
      <w:pPr>
        <w:ind w:firstLine="709"/>
        <w:jc w:val="right"/>
        <w:rPr>
          <w:sz w:val="22"/>
          <w:szCs w:val="22"/>
        </w:rPr>
      </w:pPr>
      <w:r w:rsidRPr="0078307C">
        <w:rPr>
          <w:sz w:val="22"/>
          <w:szCs w:val="22"/>
        </w:rPr>
        <w:t xml:space="preserve"> (кроме некоммерческих организаций), </w:t>
      </w:r>
    </w:p>
    <w:p w14:paraId="13B38F41" w14:textId="77777777" w:rsidR="0078307C" w:rsidRPr="0078307C" w:rsidRDefault="0078307C" w:rsidP="0078307C">
      <w:pPr>
        <w:ind w:firstLine="709"/>
        <w:jc w:val="right"/>
        <w:rPr>
          <w:sz w:val="22"/>
          <w:szCs w:val="22"/>
        </w:rPr>
      </w:pPr>
      <w:r w:rsidRPr="0078307C">
        <w:rPr>
          <w:sz w:val="22"/>
          <w:szCs w:val="22"/>
        </w:rPr>
        <w:t>индивидуальным предпринимателям-производителям</w:t>
      </w:r>
    </w:p>
    <w:p w14:paraId="6A8B7EE9" w14:textId="77777777" w:rsidR="0078307C" w:rsidRPr="0078307C" w:rsidRDefault="0078307C" w:rsidP="0078307C">
      <w:pPr>
        <w:pStyle w:val="ConsPlusNormal"/>
        <w:ind w:firstLine="709"/>
        <w:jc w:val="right"/>
        <w:rPr>
          <w:rFonts w:ascii="Times New Roman" w:hAnsi="Times New Roman" w:cs="Times New Roman"/>
          <w:sz w:val="22"/>
          <w:szCs w:val="22"/>
        </w:rPr>
      </w:pPr>
      <w:r w:rsidRPr="0078307C">
        <w:rPr>
          <w:rFonts w:ascii="Times New Roman" w:hAnsi="Times New Roman" w:cs="Times New Roman"/>
          <w:sz w:val="22"/>
          <w:szCs w:val="22"/>
        </w:rPr>
        <w:t xml:space="preserve"> товаров работ и услуг)</w:t>
      </w:r>
    </w:p>
    <w:p w14:paraId="54BC6741" w14:textId="5AD211D0" w:rsidR="00A4028E" w:rsidRDefault="00A4028E" w:rsidP="000E0416">
      <w:pPr>
        <w:ind w:firstLine="709"/>
        <w:jc w:val="both"/>
        <w:rPr>
          <w:szCs w:val="28"/>
        </w:rPr>
      </w:pPr>
    </w:p>
    <w:p w14:paraId="74B307E2" w14:textId="77777777" w:rsidR="00EB7ABF" w:rsidRDefault="00A23D7C" w:rsidP="0050740C">
      <w:pPr>
        <w:autoSpaceDE w:val="0"/>
        <w:autoSpaceDN w:val="0"/>
        <w:adjustRightInd w:val="0"/>
        <w:ind w:firstLine="709"/>
        <w:jc w:val="center"/>
        <w:rPr>
          <w:rFonts w:cs="Arial"/>
          <w:sz w:val="24"/>
          <w:szCs w:val="24"/>
        </w:rPr>
      </w:pPr>
      <w:r w:rsidRPr="00EB7ABF">
        <w:rPr>
          <w:sz w:val="24"/>
          <w:szCs w:val="24"/>
        </w:rPr>
        <w:t>ЗАЯВКА</w:t>
      </w:r>
      <w:r w:rsidR="00EB7ABF" w:rsidRPr="00EB7ABF">
        <w:rPr>
          <w:rFonts w:cs="Arial"/>
          <w:sz w:val="24"/>
          <w:szCs w:val="24"/>
        </w:rPr>
        <w:t xml:space="preserve"> </w:t>
      </w:r>
    </w:p>
    <w:p w14:paraId="166A4F35" w14:textId="08321F8D" w:rsidR="00A23D7C" w:rsidRPr="00EB7ABF" w:rsidRDefault="00EB7ABF" w:rsidP="0050740C">
      <w:pPr>
        <w:autoSpaceDE w:val="0"/>
        <w:autoSpaceDN w:val="0"/>
        <w:adjustRightInd w:val="0"/>
        <w:ind w:firstLine="709"/>
        <w:jc w:val="center"/>
        <w:rPr>
          <w:sz w:val="24"/>
          <w:szCs w:val="24"/>
        </w:rPr>
      </w:pPr>
      <w:r>
        <w:rPr>
          <w:rFonts w:cs="Arial"/>
          <w:sz w:val="24"/>
          <w:szCs w:val="24"/>
        </w:rPr>
        <w:t xml:space="preserve"> На предоставление субсидии </w:t>
      </w:r>
      <w:r w:rsidRPr="00EB7ABF">
        <w:rPr>
          <w:rFonts w:cs="Arial"/>
          <w:sz w:val="24"/>
          <w:szCs w:val="24"/>
        </w:rPr>
        <w:t>в целях возмещения затрат</w:t>
      </w:r>
    </w:p>
    <w:p w14:paraId="076D615D" w14:textId="77777777" w:rsidR="00A23D7C" w:rsidRPr="00EB7ABF" w:rsidRDefault="00A23D7C" w:rsidP="000E0416">
      <w:pPr>
        <w:widowControl w:val="0"/>
        <w:autoSpaceDE w:val="0"/>
        <w:autoSpaceDN w:val="0"/>
        <w:adjustRightInd w:val="0"/>
        <w:ind w:firstLine="709"/>
        <w:jc w:val="both"/>
        <w:rPr>
          <w:rFonts w:cs="Arial"/>
          <w:sz w:val="24"/>
          <w:szCs w:val="24"/>
        </w:rPr>
      </w:pPr>
    </w:p>
    <w:p w14:paraId="0A3CD1FE" w14:textId="77777777" w:rsidR="00A23D7C" w:rsidRPr="00EB7ABF" w:rsidRDefault="00A23D7C" w:rsidP="0050740C">
      <w:pPr>
        <w:widowControl w:val="0"/>
        <w:autoSpaceDE w:val="0"/>
        <w:autoSpaceDN w:val="0"/>
        <w:adjustRightInd w:val="0"/>
        <w:jc w:val="both"/>
        <w:rPr>
          <w:rFonts w:cs="Arial"/>
          <w:sz w:val="24"/>
          <w:szCs w:val="24"/>
        </w:rPr>
      </w:pPr>
      <w:r w:rsidRPr="00EB7ABF">
        <w:rPr>
          <w:rFonts w:cs="Arial"/>
          <w:sz w:val="24"/>
          <w:szCs w:val="24"/>
        </w:rPr>
        <w:t>Информация о получателе субсидии:</w:t>
      </w:r>
    </w:p>
    <w:p w14:paraId="5A50A4A6" w14:textId="77777777" w:rsidR="00A23D7C" w:rsidRPr="00EB7ABF" w:rsidRDefault="00A23D7C" w:rsidP="0050740C">
      <w:pPr>
        <w:widowControl w:val="0"/>
        <w:autoSpaceDE w:val="0"/>
        <w:autoSpaceDN w:val="0"/>
        <w:adjustRightInd w:val="0"/>
        <w:jc w:val="both"/>
        <w:rPr>
          <w:rFonts w:cs="Arial"/>
          <w:sz w:val="24"/>
          <w:szCs w:val="24"/>
        </w:rPr>
      </w:pPr>
      <w:r w:rsidRPr="00EB7ABF">
        <w:rPr>
          <w:rFonts w:cs="Arial"/>
          <w:sz w:val="24"/>
          <w:szCs w:val="24"/>
        </w:rPr>
        <w:t>Полное наименование ___________________________________________ (далее – участник отбора).</w:t>
      </w:r>
    </w:p>
    <w:p w14:paraId="62C94C4E" w14:textId="3504AE81" w:rsidR="00A23D7C" w:rsidRPr="00EB7ABF" w:rsidRDefault="00A23D7C" w:rsidP="0050740C">
      <w:pPr>
        <w:widowControl w:val="0"/>
        <w:autoSpaceDE w:val="0"/>
        <w:autoSpaceDN w:val="0"/>
        <w:adjustRightInd w:val="0"/>
        <w:jc w:val="both"/>
        <w:rPr>
          <w:rFonts w:cs="Arial"/>
          <w:sz w:val="24"/>
          <w:szCs w:val="24"/>
        </w:rPr>
      </w:pPr>
      <w:r w:rsidRPr="00EB7ABF">
        <w:rPr>
          <w:rFonts w:cs="Arial"/>
          <w:sz w:val="24"/>
          <w:szCs w:val="24"/>
        </w:rPr>
        <w:t>Адресрегистрации______________________________________________________________________________________________________________</w:t>
      </w:r>
      <w:r w:rsidR="00B2472A" w:rsidRPr="00EB7ABF">
        <w:rPr>
          <w:rFonts w:cs="Arial"/>
          <w:sz w:val="24"/>
          <w:szCs w:val="24"/>
        </w:rPr>
        <w:t>__</w:t>
      </w:r>
      <w:r w:rsidR="00EB7ABF">
        <w:rPr>
          <w:rFonts w:cs="Arial"/>
          <w:sz w:val="24"/>
          <w:szCs w:val="24"/>
        </w:rPr>
        <w:t>___________________________</w:t>
      </w:r>
      <w:r w:rsidR="00B2472A" w:rsidRPr="00EB7ABF">
        <w:rPr>
          <w:rFonts w:cs="Arial"/>
          <w:sz w:val="24"/>
          <w:szCs w:val="24"/>
        </w:rPr>
        <w:t>,</w:t>
      </w:r>
    </w:p>
    <w:p w14:paraId="7D738689" w14:textId="45AF881A" w:rsidR="00A23D7C" w:rsidRPr="00EB7ABF" w:rsidRDefault="00A23D7C" w:rsidP="0050740C">
      <w:pPr>
        <w:widowControl w:val="0"/>
        <w:autoSpaceDE w:val="0"/>
        <w:autoSpaceDN w:val="0"/>
        <w:adjustRightInd w:val="0"/>
        <w:jc w:val="both"/>
        <w:rPr>
          <w:rFonts w:cs="Arial"/>
          <w:sz w:val="24"/>
          <w:szCs w:val="24"/>
        </w:rPr>
      </w:pPr>
      <w:r w:rsidRPr="00EB7ABF">
        <w:rPr>
          <w:rFonts w:cs="Arial"/>
          <w:sz w:val="24"/>
          <w:szCs w:val="24"/>
        </w:rPr>
        <w:t>адрес фактического места нахождения</w:t>
      </w:r>
      <w:r w:rsidR="00EB7ABF">
        <w:rPr>
          <w:rFonts w:cs="Arial"/>
          <w:sz w:val="24"/>
          <w:szCs w:val="24"/>
        </w:rPr>
        <w:t xml:space="preserve"> __________________________________________________________________________________________________________________________________________________________.</w:t>
      </w:r>
    </w:p>
    <w:p w14:paraId="0F3B5B57" w14:textId="77777777" w:rsidR="0050740C" w:rsidRPr="00EB7ABF" w:rsidRDefault="00A23D7C" w:rsidP="0050740C">
      <w:pPr>
        <w:widowControl w:val="0"/>
        <w:autoSpaceDE w:val="0"/>
        <w:autoSpaceDN w:val="0"/>
        <w:adjustRightInd w:val="0"/>
        <w:jc w:val="both"/>
        <w:rPr>
          <w:rFonts w:cs="Arial"/>
          <w:sz w:val="24"/>
          <w:szCs w:val="24"/>
        </w:rPr>
      </w:pPr>
      <w:r w:rsidRPr="00EB7ABF">
        <w:rPr>
          <w:rFonts w:cs="Arial"/>
          <w:sz w:val="24"/>
          <w:szCs w:val="24"/>
        </w:rPr>
        <w:t>ИНН/КПП:_______________</w:t>
      </w:r>
      <w:r w:rsidR="00B2472A" w:rsidRPr="00EB7ABF">
        <w:rPr>
          <w:rFonts w:cs="Arial"/>
          <w:sz w:val="24"/>
          <w:szCs w:val="24"/>
        </w:rPr>
        <w:t>____________</w:t>
      </w:r>
      <w:r w:rsidRPr="00EB7ABF">
        <w:rPr>
          <w:rFonts w:cs="Arial"/>
          <w:sz w:val="24"/>
          <w:szCs w:val="24"/>
        </w:rPr>
        <w:t>ОГРН</w:t>
      </w:r>
      <w:r w:rsidR="0050740C" w:rsidRPr="00EB7ABF">
        <w:rPr>
          <w:rFonts w:cs="Arial"/>
          <w:sz w:val="24"/>
          <w:szCs w:val="24"/>
        </w:rPr>
        <w:t>______________</w:t>
      </w:r>
    </w:p>
    <w:p w14:paraId="3ECF3D7A" w14:textId="0673456F" w:rsidR="00A23D7C" w:rsidRPr="00EB7ABF" w:rsidRDefault="00A23D7C" w:rsidP="0050740C">
      <w:pPr>
        <w:widowControl w:val="0"/>
        <w:autoSpaceDE w:val="0"/>
        <w:autoSpaceDN w:val="0"/>
        <w:adjustRightInd w:val="0"/>
        <w:jc w:val="both"/>
        <w:rPr>
          <w:rFonts w:cs="Arial"/>
          <w:sz w:val="24"/>
          <w:szCs w:val="24"/>
        </w:rPr>
      </w:pPr>
      <w:r w:rsidRPr="00EB7ABF">
        <w:rPr>
          <w:rFonts w:cs="Arial"/>
          <w:sz w:val="24"/>
          <w:szCs w:val="24"/>
        </w:rPr>
        <w:t>(ОГРНИП) ____________________,</w:t>
      </w:r>
    </w:p>
    <w:p w14:paraId="2F764B4F" w14:textId="732BCBEE" w:rsidR="00A23D7C" w:rsidRPr="00EB7ABF" w:rsidRDefault="00A23D7C" w:rsidP="0050740C">
      <w:pPr>
        <w:widowControl w:val="0"/>
        <w:tabs>
          <w:tab w:val="left" w:pos="2268"/>
        </w:tabs>
        <w:autoSpaceDE w:val="0"/>
        <w:autoSpaceDN w:val="0"/>
        <w:adjustRightInd w:val="0"/>
        <w:jc w:val="both"/>
        <w:rPr>
          <w:rFonts w:cs="Arial"/>
          <w:sz w:val="24"/>
          <w:szCs w:val="24"/>
        </w:rPr>
      </w:pPr>
      <w:r w:rsidRPr="00EB7ABF">
        <w:rPr>
          <w:rFonts w:cs="Arial"/>
          <w:sz w:val="24"/>
          <w:szCs w:val="24"/>
        </w:rPr>
        <w:t xml:space="preserve">Контактное лицо:_______________________________________________ </w:t>
      </w:r>
    </w:p>
    <w:p w14:paraId="6833F54E" w14:textId="77777777" w:rsidR="00A23D7C" w:rsidRPr="00EB7ABF" w:rsidRDefault="00A23D7C" w:rsidP="0050740C">
      <w:pPr>
        <w:widowControl w:val="0"/>
        <w:autoSpaceDE w:val="0"/>
        <w:autoSpaceDN w:val="0"/>
        <w:adjustRightInd w:val="0"/>
        <w:jc w:val="both"/>
        <w:rPr>
          <w:rFonts w:cs="Arial"/>
          <w:sz w:val="24"/>
          <w:szCs w:val="24"/>
        </w:rPr>
      </w:pPr>
      <w:r w:rsidRPr="00EB7ABF">
        <w:rPr>
          <w:rFonts w:cs="Arial"/>
          <w:sz w:val="24"/>
          <w:szCs w:val="24"/>
        </w:rPr>
        <w:t xml:space="preserve">телефон_____________________________, </w:t>
      </w:r>
    </w:p>
    <w:p w14:paraId="2C56A8D9" w14:textId="77777777" w:rsidR="00A23D7C" w:rsidRPr="00EB7ABF" w:rsidRDefault="00A23D7C" w:rsidP="0050740C">
      <w:pPr>
        <w:widowControl w:val="0"/>
        <w:autoSpaceDE w:val="0"/>
        <w:autoSpaceDN w:val="0"/>
        <w:adjustRightInd w:val="0"/>
        <w:jc w:val="both"/>
        <w:rPr>
          <w:rFonts w:cs="Arial"/>
          <w:sz w:val="24"/>
          <w:szCs w:val="24"/>
        </w:rPr>
      </w:pPr>
      <w:r w:rsidRPr="00EB7ABF">
        <w:rPr>
          <w:rFonts w:cs="Arial"/>
          <w:sz w:val="24"/>
          <w:szCs w:val="24"/>
        </w:rPr>
        <w:t>адрес эл. почты___________________________,</w:t>
      </w:r>
    </w:p>
    <w:p w14:paraId="13985BCF" w14:textId="77777777" w:rsidR="00A23D7C" w:rsidRPr="00EB7ABF" w:rsidRDefault="00A23D7C" w:rsidP="0050740C">
      <w:pPr>
        <w:widowControl w:val="0"/>
        <w:autoSpaceDE w:val="0"/>
        <w:autoSpaceDN w:val="0"/>
        <w:adjustRightInd w:val="0"/>
        <w:jc w:val="both"/>
        <w:rPr>
          <w:rFonts w:cs="Arial"/>
          <w:sz w:val="24"/>
          <w:szCs w:val="24"/>
        </w:rPr>
      </w:pPr>
      <w:r w:rsidRPr="00EB7ABF">
        <w:rPr>
          <w:rFonts w:cs="Arial"/>
          <w:sz w:val="24"/>
          <w:szCs w:val="24"/>
        </w:rPr>
        <w:t>основной вид деятельности:</w:t>
      </w:r>
    </w:p>
    <w:p w14:paraId="5706D8E8" w14:textId="539B73C9" w:rsidR="00A23D7C" w:rsidRPr="00EB7ABF" w:rsidRDefault="00A23D7C" w:rsidP="00EB7ABF">
      <w:pPr>
        <w:widowControl w:val="0"/>
        <w:autoSpaceDE w:val="0"/>
        <w:autoSpaceDN w:val="0"/>
        <w:adjustRightInd w:val="0"/>
        <w:jc w:val="both"/>
        <w:rPr>
          <w:rFonts w:cs="Arial"/>
          <w:sz w:val="24"/>
          <w:szCs w:val="24"/>
        </w:rPr>
      </w:pPr>
      <w:r w:rsidRPr="00EB7ABF">
        <w:rPr>
          <w:rFonts w:cs="Arial"/>
          <w:sz w:val="24"/>
          <w:szCs w:val="24"/>
        </w:rPr>
        <w:t>для субъектов малого и среднего предпринимательства по ОКВЭД: _________________________________________________________________</w:t>
      </w:r>
      <w:r w:rsidR="00EB7ABF">
        <w:rPr>
          <w:rFonts w:cs="Arial"/>
          <w:sz w:val="24"/>
          <w:szCs w:val="24"/>
        </w:rPr>
        <w:t>____________</w:t>
      </w:r>
      <w:r w:rsidRPr="00EB7ABF">
        <w:rPr>
          <w:rFonts w:cs="Arial"/>
          <w:sz w:val="24"/>
          <w:szCs w:val="24"/>
        </w:rPr>
        <w:t>, дополнительный вид деятельности по ОКВЭД: __________________________</w:t>
      </w:r>
      <w:r w:rsidR="00EB7ABF">
        <w:rPr>
          <w:rFonts w:cs="Arial"/>
          <w:sz w:val="24"/>
          <w:szCs w:val="24"/>
        </w:rPr>
        <w:t>__________</w:t>
      </w:r>
      <w:r w:rsidRPr="00EB7ABF">
        <w:rPr>
          <w:rFonts w:cs="Arial"/>
          <w:sz w:val="24"/>
          <w:szCs w:val="24"/>
        </w:rPr>
        <w:t>,</w:t>
      </w:r>
    </w:p>
    <w:p w14:paraId="3CBC2BC6" w14:textId="5A10048F" w:rsidR="00A23D7C" w:rsidRPr="00EB7ABF" w:rsidRDefault="00A23D7C" w:rsidP="00EB7ABF">
      <w:pPr>
        <w:widowControl w:val="0"/>
        <w:autoSpaceDE w:val="0"/>
        <w:autoSpaceDN w:val="0"/>
        <w:adjustRightInd w:val="0"/>
        <w:jc w:val="both"/>
        <w:rPr>
          <w:rFonts w:cs="Arial"/>
          <w:sz w:val="24"/>
          <w:szCs w:val="24"/>
        </w:rPr>
      </w:pPr>
      <w:r w:rsidRPr="00EB7ABF">
        <w:rPr>
          <w:rFonts w:cs="Arial"/>
          <w:sz w:val="24"/>
          <w:szCs w:val="24"/>
        </w:rPr>
        <w:t>для физического лица, не являющегося индивидуальным предпринимателем и  применяющего специальный  налоговый режим «Налог на профессиональный доход», согласно сведениям мобильного приложения «Мой налог»: ____________________________________</w:t>
      </w:r>
      <w:r w:rsidR="00EB7ABF">
        <w:rPr>
          <w:rFonts w:cs="Arial"/>
          <w:sz w:val="24"/>
          <w:szCs w:val="24"/>
        </w:rPr>
        <w:t>_______________________</w:t>
      </w:r>
      <w:r w:rsidRPr="00EB7ABF">
        <w:rPr>
          <w:rFonts w:cs="Arial"/>
          <w:sz w:val="24"/>
          <w:szCs w:val="24"/>
        </w:rPr>
        <w:t xml:space="preserve">, дополнительный вид деятельности: ________________________________________________________________,    </w:t>
      </w:r>
    </w:p>
    <w:p w14:paraId="7B75589D" w14:textId="382F2548" w:rsidR="00A23D7C" w:rsidRPr="00EB7ABF" w:rsidRDefault="00A23D7C" w:rsidP="00EB7ABF">
      <w:pPr>
        <w:widowControl w:val="0"/>
        <w:autoSpaceDE w:val="0"/>
        <w:autoSpaceDN w:val="0"/>
        <w:adjustRightInd w:val="0"/>
        <w:jc w:val="both"/>
        <w:rPr>
          <w:rFonts w:cs="Arial"/>
          <w:sz w:val="24"/>
          <w:szCs w:val="24"/>
        </w:rPr>
      </w:pPr>
      <w:r w:rsidRPr="00EB7ABF">
        <w:rPr>
          <w:rFonts w:cs="Arial"/>
          <w:sz w:val="24"/>
          <w:szCs w:val="24"/>
        </w:rPr>
        <w:t xml:space="preserve">наличие у получателя субсидии паспорта, характеризующего коллективный иммунитет работников к новой коронавирусной инфекции (COVID-19) (при </w:t>
      </w:r>
      <w:r w:rsidR="00BD0B6E" w:rsidRPr="00EB7ABF">
        <w:rPr>
          <w:rFonts w:cs="Arial"/>
          <w:sz w:val="24"/>
          <w:szCs w:val="24"/>
        </w:rPr>
        <w:t>наличии) _</w:t>
      </w:r>
      <w:r w:rsidRPr="00EB7ABF">
        <w:rPr>
          <w:rFonts w:cs="Arial"/>
          <w:sz w:val="24"/>
          <w:szCs w:val="24"/>
        </w:rPr>
        <w:t>_________________________________________ (да/нет)</w:t>
      </w:r>
      <w:r w:rsidR="00EB7ABF">
        <w:rPr>
          <w:rFonts w:cs="Arial"/>
          <w:sz w:val="24"/>
          <w:szCs w:val="24"/>
        </w:rPr>
        <w:t>.</w:t>
      </w:r>
    </w:p>
    <w:p w14:paraId="5FD56CCE" w14:textId="3399C8DC" w:rsidR="00A23D7C" w:rsidRPr="00EB7ABF" w:rsidRDefault="00A23D7C" w:rsidP="00EB7ABF">
      <w:pPr>
        <w:widowControl w:val="0"/>
        <w:autoSpaceDE w:val="0"/>
        <w:autoSpaceDN w:val="0"/>
        <w:adjustRightInd w:val="0"/>
        <w:ind w:firstLine="708"/>
        <w:jc w:val="both"/>
        <w:rPr>
          <w:rFonts w:cs="Arial"/>
          <w:sz w:val="24"/>
          <w:szCs w:val="24"/>
        </w:rPr>
      </w:pPr>
      <w:r w:rsidRPr="00EB7ABF">
        <w:rPr>
          <w:rFonts w:cs="Arial"/>
          <w:sz w:val="24"/>
          <w:szCs w:val="24"/>
        </w:rPr>
        <w:t xml:space="preserve">Прошу </w:t>
      </w:r>
      <w:r w:rsidR="00BD0B6E" w:rsidRPr="00EB7ABF">
        <w:rPr>
          <w:rFonts w:cs="Arial"/>
          <w:sz w:val="24"/>
          <w:szCs w:val="24"/>
        </w:rPr>
        <w:t>предоставить субсидию</w:t>
      </w:r>
      <w:r w:rsidRPr="00EB7ABF">
        <w:rPr>
          <w:rFonts w:cs="Arial"/>
          <w:sz w:val="24"/>
          <w:szCs w:val="24"/>
        </w:rPr>
        <w:t xml:space="preserve"> в целях возмещения следующих затрат в связи с производством (реализацией) товаров, выполнением работ, оказанием услуг в рамках </w:t>
      </w:r>
      <w:r w:rsidR="00BD0B6E" w:rsidRPr="00EB7ABF">
        <w:rPr>
          <w:rFonts w:cs="Arial"/>
          <w:sz w:val="24"/>
          <w:szCs w:val="24"/>
        </w:rPr>
        <w:t>муниципальной программы «Развитие малого и среднего предпринимательства в Прионежском муниципальном районе»</w:t>
      </w:r>
      <w:r w:rsidRPr="00EB7ABF">
        <w:rPr>
          <w:rFonts w:cs="Arial"/>
          <w:sz w:val="24"/>
          <w:szCs w:val="24"/>
        </w:rPr>
        <w:t xml:space="preserve"> </w:t>
      </w:r>
    </w:p>
    <w:p w14:paraId="19BBF8B9" w14:textId="7D3040D9" w:rsidR="00A23D7C" w:rsidRPr="00EB7ABF" w:rsidRDefault="00A23D7C" w:rsidP="0050740C">
      <w:pPr>
        <w:widowControl w:val="0"/>
        <w:autoSpaceDE w:val="0"/>
        <w:autoSpaceDN w:val="0"/>
        <w:adjustRightInd w:val="0"/>
        <w:jc w:val="both"/>
        <w:rPr>
          <w:rFonts w:cs="Arial"/>
          <w:sz w:val="24"/>
          <w:szCs w:val="24"/>
        </w:rPr>
      </w:pPr>
      <w:r w:rsidRPr="00EB7ABF">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419B89" w14:textId="072915BE" w:rsidR="00A23D7C" w:rsidRPr="00EB7ABF" w:rsidRDefault="00BD0B6E" w:rsidP="0050740C">
      <w:pPr>
        <w:widowControl w:val="0"/>
        <w:autoSpaceDE w:val="0"/>
        <w:autoSpaceDN w:val="0"/>
        <w:adjustRightInd w:val="0"/>
        <w:jc w:val="both"/>
        <w:rPr>
          <w:rFonts w:cs="Arial"/>
          <w:sz w:val="24"/>
          <w:szCs w:val="24"/>
        </w:rPr>
      </w:pPr>
      <w:r w:rsidRPr="00EB7ABF">
        <w:rPr>
          <w:rFonts w:cs="Arial"/>
          <w:sz w:val="24"/>
          <w:szCs w:val="24"/>
        </w:rPr>
        <w:t>(указать наименование затрат</w:t>
      </w:r>
      <w:r w:rsidR="00A23D7C" w:rsidRPr="00EB7ABF">
        <w:rPr>
          <w:rFonts w:cs="Arial"/>
          <w:sz w:val="24"/>
          <w:szCs w:val="24"/>
        </w:rPr>
        <w:t xml:space="preserve"> (далее – затраты) в</w:t>
      </w:r>
      <w:r w:rsidR="0078307C" w:rsidRPr="00EB7ABF">
        <w:rPr>
          <w:rFonts w:cs="Arial"/>
          <w:sz w:val="24"/>
          <w:szCs w:val="24"/>
        </w:rPr>
        <w:t xml:space="preserve"> р</w:t>
      </w:r>
      <w:r w:rsidR="00A23D7C" w:rsidRPr="00EB7ABF">
        <w:rPr>
          <w:rFonts w:cs="Arial"/>
          <w:sz w:val="24"/>
          <w:szCs w:val="24"/>
        </w:rPr>
        <w:t>азмере____________________________________________________</w:t>
      </w:r>
      <w:r w:rsidR="00EB7ABF">
        <w:rPr>
          <w:rFonts w:cs="Arial"/>
          <w:sz w:val="24"/>
          <w:szCs w:val="24"/>
        </w:rPr>
        <w:t>_____________</w:t>
      </w:r>
      <w:r w:rsidR="00A23D7C" w:rsidRPr="00EB7ABF">
        <w:rPr>
          <w:rFonts w:cs="Arial"/>
          <w:sz w:val="24"/>
          <w:szCs w:val="24"/>
        </w:rPr>
        <w:t>рубле</w:t>
      </w:r>
      <w:r w:rsidR="00EB7ABF">
        <w:rPr>
          <w:rFonts w:cs="Arial"/>
          <w:sz w:val="24"/>
          <w:szCs w:val="24"/>
        </w:rPr>
        <w:t>й</w:t>
      </w:r>
    </w:p>
    <w:p w14:paraId="7EF8B7CC" w14:textId="77777777" w:rsidR="00A23D7C" w:rsidRPr="00EB7ABF" w:rsidRDefault="00A23D7C" w:rsidP="0050740C">
      <w:pPr>
        <w:widowControl w:val="0"/>
        <w:autoSpaceDE w:val="0"/>
        <w:autoSpaceDN w:val="0"/>
        <w:adjustRightInd w:val="0"/>
        <w:jc w:val="both"/>
        <w:rPr>
          <w:rFonts w:cs="Arial"/>
          <w:sz w:val="24"/>
          <w:szCs w:val="24"/>
        </w:rPr>
      </w:pPr>
      <w:r w:rsidRPr="00EB7ABF">
        <w:rPr>
          <w:rFonts w:cs="Arial"/>
          <w:sz w:val="24"/>
          <w:szCs w:val="24"/>
        </w:rPr>
        <w:t>Описание понесенных затрат_____________________________________</w:t>
      </w:r>
    </w:p>
    <w:p w14:paraId="4C461903" w14:textId="4BA02D8D" w:rsidR="00A23D7C" w:rsidRPr="00EB7ABF" w:rsidRDefault="00A23D7C" w:rsidP="0050740C">
      <w:pPr>
        <w:widowControl w:val="0"/>
        <w:autoSpaceDE w:val="0"/>
        <w:autoSpaceDN w:val="0"/>
        <w:adjustRightInd w:val="0"/>
        <w:jc w:val="both"/>
        <w:rPr>
          <w:rFonts w:cs="Arial"/>
          <w:sz w:val="24"/>
          <w:szCs w:val="24"/>
        </w:rPr>
      </w:pPr>
      <w:r w:rsidRPr="00EB7ABF">
        <w:rPr>
          <w:rFonts w:cs="Arial"/>
          <w:sz w:val="24"/>
          <w:szCs w:val="24"/>
        </w:rPr>
        <w:lastRenderedPageBreak/>
        <w:t>______________________________________________________________________________________________________________________________________________________________________________________________________</w:t>
      </w:r>
      <w:r w:rsidR="00EB7ABF">
        <w:rPr>
          <w:rFonts w:cs="Arial"/>
          <w:sz w:val="24"/>
          <w:szCs w:val="24"/>
        </w:rPr>
        <w:t>________________________________</w:t>
      </w:r>
      <w:r w:rsidRPr="00EB7ABF">
        <w:rPr>
          <w:rFonts w:cs="Arial"/>
          <w:sz w:val="24"/>
          <w:szCs w:val="24"/>
          <w:highlight w:val="yellow"/>
        </w:rPr>
        <w:t xml:space="preserve"> </w:t>
      </w:r>
      <w:r w:rsidRPr="00EB7ABF">
        <w:rPr>
          <w:rFonts w:cs="Arial"/>
          <w:sz w:val="24"/>
          <w:szCs w:val="24"/>
        </w:rPr>
        <w:t>__________________________________________________________________________________________________________________________________________________________</w:t>
      </w:r>
    </w:p>
    <w:p w14:paraId="383A61DB" w14:textId="2A1F880F" w:rsidR="00A23D7C" w:rsidRPr="00EB7ABF" w:rsidRDefault="00A23D7C" w:rsidP="0050740C">
      <w:pPr>
        <w:widowControl w:val="0"/>
        <w:autoSpaceDE w:val="0"/>
        <w:autoSpaceDN w:val="0"/>
        <w:adjustRightInd w:val="0"/>
        <w:jc w:val="both"/>
        <w:rPr>
          <w:rFonts w:cs="Arial"/>
          <w:sz w:val="24"/>
          <w:szCs w:val="24"/>
        </w:rPr>
      </w:pPr>
      <w:r w:rsidRPr="00EB7ABF">
        <w:rPr>
          <w:rFonts w:cs="Arial"/>
          <w:sz w:val="24"/>
          <w:szCs w:val="24"/>
        </w:rPr>
        <w:t>Размер произведенных затрат н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7ABF">
        <w:rPr>
          <w:rFonts w:cs="Arial"/>
          <w:sz w:val="24"/>
          <w:szCs w:val="24"/>
        </w:rPr>
        <w:t>_с</w:t>
      </w:r>
      <w:r w:rsidRPr="00EB7ABF">
        <w:rPr>
          <w:rFonts w:cs="Arial"/>
          <w:sz w:val="24"/>
          <w:szCs w:val="24"/>
        </w:rPr>
        <w:t>оставил_____________________________________________________</w:t>
      </w:r>
      <w:r w:rsidR="00EB7ABF">
        <w:rPr>
          <w:rFonts w:cs="Arial"/>
          <w:sz w:val="24"/>
          <w:szCs w:val="24"/>
        </w:rPr>
        <w:t>________</w:t>
      </w:r>
      <w:r w:rsidRPr="00EB7ABF">
        <w:rPr>
          <w:rFonts w:cs="Arial"/>
          <w:sz w:val="24"/>
          <w:szCs w:val="24"/>
        </w:rPr>
        <w:t xml:space="preserve"> рублей.</w:t>
      </w:r>
    </w:p>
    <w:p w14:paraId="32C8D943" w14:textId="23C5E969" w:rsidR="00A23D7C" w:rsidRPr="00EB7ABF" w:rsidRDefault="00A23D7C" w:rsidP="0050740C">
      <w:pPr>
        <w:widowControl w:val="0"/>
        <w:autoSpaceDE w:val="0"/>
        <w:autoSpaceDN w:val="0"/>
        <w:adjustRightInd w:val="0"/>
        <w:jc w:val="both"/>
        <w:rPr>
          <w:rFonts w:cs="Arial"/>
          <w:sz w:val="24"/>
          <w:szCs w:val="24"/>
        </w:rPr>
      </w:pPr>
      <w:r w:rsidRPr="00EB7ABF">
        <w:rPr>
          <w:rFonts w:cs="Arial"/>
          <w:sz w:val="24"/>
          <w:szCs w:val="24"/>
        </w:rPr>
        <w:t>Система налогообложения_______________________________________</w:t>
      </w:r>
      <w:r w:rsidR="00EB7ABF">
        <w:rPr>
          <w:rFonts w:cs="Arial"/>
          <w:sz w:val="24"/>
          <w:szCs w:val="24"/>
        </w:rPr>
        <w:t>_______________</w:t>
      </w:r>
      <w:r w:rsidRPr="00EB7ABF">
        <w:rPr>
          <w:rFonts w:cs="Arial"/>
          <w:sz w:val="24"/>
          <w:szCs w:val="24"/>
        </w:rPr>
        <w:t>.</w:t>
      </w:r>
    </w:p>
    <w:p w14:paraId="5E43BCD9" w14:textId="252B0603" w:rsidR="00A23D7C" w:rsidRPr="00EB7ABF" w:rsidRDefault="00A23D7C" w:rsidP="0050740C">
      <w:pPr>
        <w:widowControl w:val="0"/>
        <w:autoSpaceDE w:val="0"/>
        <w:autoSpaceDN w:val="0"/>
        <w:adjustRightInd w:val="0"/>
        <w:jc w:val="both"/>
        <w:rPr>
          <w:rFonts w:cs="Arial"/>
          <w:sz w:val="24"/>
          <w:szCs w:val="24"/>
        </w:rPr>
      </w:pPr>
      <w:r w:rsidRPr="00EB7ABF">
        <w:rPr>
          <w:rFonts w:cs="Arial"/>
          <w:sz w:val="24"/>
          <w:szCs w:val="24"/>
        </w:rPr>
        <w:t xml:space="preserve">Численность работающих на момент подачи заявки составляет _____________ человек, </w:t>
      </w:r>
    </w:p>
    <w:p w14:paraId="67B0C50B" w14:textId="74F0E0B9" w:rsidR="00A23D7C" w:rsidRPr="00EB7ABF" w:rsidRDefault="00A23D7C" w:rsidP="0050740C">
      <w:pPr>
        <w:widowControl w:val="0"/>
        <w:autoSpaceDE w:val="0"/>
        <w:autoSpaceDN w:val="0"/>
        <w:adjustRightInd w:val="0"/>
        <w:jc w:val="both"/>
        <w:rPr>
          <w:rFonts w:cs="Arial"/>
          <w:sz w:val="24"/>
          <w:szCs w:val="24"/>
        </w:rPr>
      </w:pPr>
      <w:r w:rsidRPr="00EB7ABF">
        <w:rPr>
          <w:rFonts w:cs="Arial"/>
          <w:sz w:val="24"/>
          <w:szCs w:val="24"/>
        </w:rPr>
        <w:t>(в случае если индивидуальный предприниматель не имеет наемных работников или получатель субсидии – физическое лицо, не являющееся индивидуальным предпринимателем и применяющее специальный налоговый режим «Налог на профессиональный доход», указывать 1)</w:t>
      </w:r>
    </w:p>
    <w:p w14:paraId="00B12370" w14:textId="4E24A589" w:rsidR="00A23D7C" w:rsidRPr="00EB7ABF" w:rsidRDefault="00A23D7C" w:rsidP="0050740C">
      <w:pPr>
        <w:widowControl w:val="0"/>
        <w:autoSpaceDE w:val="0"/>
        <w:autoSpaceDN w:val="0"/>
        <w:adjustRightInd w:val="0"/>
        <w:jc w:val="both"/>
        <w:rPr>
          <w:rFonts w:cs="Arial"/>
          <w:sz w:val="24"/>
          <w:szCs w:val="24"/>
        </w:rPr>
      </w:pPr>
      <w:r w:rsidRPr="00EB7ABF">
        <w:rPr>
          <w:rFonts w:cs="Arial"/>
          <w:sz w:val="24"/>
          <w:szCs w:val="24"/>
        </w:rPr>
        <w:t>в том числе численность работающих инвалидов составляет _________________ человек.</w:t>
      </w:r>
    </w:p>
    <w:p w14:paraId="26A93856" w14:textId="0273AA78" w:rsidR="00A23D7C" w:rsidRPr="00EB7ABF" w:rsidRDefault="00A23D7C" w:rsidP="0050740C">
      <w:pPr>
        <w:widowControl w:val="0"/>
        <w:autoSpaceDE w:val="0"/>
        <w:autoSpaceDN w:val="0"/>
        <w:adjustRightInd w:val="0"/>
        <w:jc w:val="both"/>
        <w:rPr>
          <w:rFonts w:ascii="Arial" w:hAnsi="Arial" w:cs="Arial"/>
          <w:sz w:val="24"/>
          <w:szCs w:val="24"/>
        </w:rPr>
      </w:pPr>
      <w:r w:rsidRPr="00EB7ABF">
        <w:rPr>
          <w:rFonts w:cs="Arial"/>
          <w:sz w:val="24"/>
          <w:szCs w:val="24"/>
        </w:rPr>
        <w:t>Банковские реквизиты для перечисления субсидии____________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E2FB02" w14:textId="77777777" w:rsidR="00A23D7C" w:rsidRPr="00EB7ABF" w:rsidRDefault="00A23D7C" w:rsidP="0050740C">
      <w:pPr>
        <w:widowControl w:val="0"/>
        <w:autoSpaceDE w:val="0"/>
        <w:autoSpaceDN w:val="0"/>
        <w:adjustRightInd w:val="0"/>
        <w:jc w:val="both"/>
        <w:rPr>
          <w:sz w:val="24"/>
          <w:szCs w:val="24"/>
        </w:rPr>
      </w:pPr>
      <w:bookmarkStart w:id="11" w:name="_Hlk79593030"/>
      <w:r w:rsidRPr="00EB7ABF">
        <w:rPr>
          <w:sz w:val="24"/>
          <w:szCs w:val="24"/>
        </w:rPr>
        <w:t>На дату подачи заявки подтверждаю следующее:</w:t>
      </w:r>
    </w:p>
    <w:p w14:paraId="7807545E" w14:textId="2A5F7784" w:rsidR="00C75CDA" w:rsidRPr="00EB7ABF" w:rsidRDefault="00C75CDA" w:rsidP="0050740C">
      <w:pPr>
        <w:widowControl w:val="0"/>
        <w:autoSpaceDE w:val="0"/>
        <w:autoSpaceDN w:val="0"/>
        <w:adjustRightInd w:val="0"/>
        <w:jc w:val="both"/>
        <w:rPr>
          <w:sz w:val="24"/>
          <w:szCs w:val="24"/>
        </w:rPr>
      </w:pPr>
      <w:r w:rsidRPr="00EB7ABF">
        <w:rPr>
          <w:sz w:val="24"/>
          <w:szCs w:val="24"/>
        </w:rPr>
        <w:t>а) отсутствует недоимка по налогам и страховым взносам, в совокупности (с учетом имеющейся переплаты по налогам и страховым взносам) превышающая 3000 рублей;</w:t>
      </w:r>
    </w:p>
    <w:p w14:paraId="4C3C8F56" w14:textId="2B78C618" w:rsidR="00C75CDA" w:rsidRPr="00EB7ABF" w:rsidRDefault="00C75CDA" w:rsidP="0050740C">
      <w:pPr>
        <w:widowControl w:val="0"/>
        <w:autoSpaceDE w:val="0"/>
        <w:autoSpaceDN w:val="0"/>
        <w:adjustRightInd w:val="0"/>
        <w:jc w:val="both"/>
        <w:rPr>
          <w:sz w:val="24"/>
          <w:szCs w:val="24"/>
        </w:rPr>
      </w:pPr>
      <w:r w:rsidRPr="00EB7ABF">
        <w:rPr>
          <w:sz w:val="24"/>
          <w:szCs w:val="24"/>
        </w:rPr>
        <w:t>б) отсутствует просроченная задолженность по возврату в бюджет Республики Карелия субсидий, бюджетных инвестиций, предоставленных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бюджетом Республики Карелия;</w:t>
      </w:r>
    </w:p>
    <w:p w14:paraId="0826C512" w14:textId="77777777" w:rsidR="003E0751" w:rsidRDefault="00C75CDA" w:rsidP="0078307C">
      <w:pPr>
        <w:widowControl w:val="0"/>
        <w:autoSpaceDE w:val="0"/>
        <w:autoSpaceDN w:val="0"/>
        <w:adjustRightInd w:val="0"/>
        <w:jc w:val="both"/>
        <w:rPr>
          <w:sz w:val="24"/>
          <w:szCs w:val="24"/>
        </w:rPr>
      </w:pPr>
      <w:r w:rsidRPr="00EB7ABF">
        <w:rPr>
          <w:sz w:val="24"/>
          <w:szCs w:val="24"/>
        </w:rPr>
        <w:t>в) юридическое лицо не находится в процессе реорганизации</w:t>
      </w:r>
      <w:r w:rsidRPr="00EB7ABF">
        <w:rPr>
          <w:rFonts w:ascii="Arial" w:hAnsi="Arial" w:cs="Arial"/>
          <w:sz w:val="24"/>
          <w:szCs w:val="24"/>
        </w:rPr>
        <w:t xml:space="preserve"> </w:t>
      </w:r>
      <w:r w:rsidRPr="00EB7ABF">
        <w:rPr>
          <w:sz w:val="24"/>
          <w:szCs w:val="24"/>
        </w:rPr>
        <w:t xml:space="preserve">(за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p>
    <w:p w14:paraId="336242CD" w14:textId="77777777" w:rsidR="003E0751" w:rsidRDefault="003E0751" w:rsidP="003E0751">
      <w:pPr>
        <w:widowControl w:val="0"/>
        <w:autoSpaceDE w:val="0"/>
        <w:autoSpaceDN w:val="0"/>
        <w:adjustRightInd w:val="0"/>
        <w:jc w:val="both"/>
        <w:rPr>
          <w:sz w:val="24"/>
          <w:szCs w:val="24"/>
        </w:rPr>
      </w:pPr>
      <w:r w:rsidRPr="00F5663B">
        <w:rPr>
          <w:sz w:val="24"/>
          <w:szCs w:val="24"/>
        </w:rPr>
        <w:t>индивидуальны</w:t>
      </w:r>
      <w:r>
        <w:rPr>
          <w:sz w:val="24"/>
          <w:szCs w:val="24"/>
        </w:rPr>
        <w:t>й</w:t>
      </w:r>
      <w:r w:rsidRPr="00F5663B">
        <w:rPr>
          <w:sz w:val="24"/>
          <w:szCs w:val="24"/>
        </w:rPr>
        <w:t xml:space="preserve"> предпринимател</w:t>
      </w:r>
      <w:r>
        <w:rPr>
          <w:sz w:val="24"/>
          <w:szCs w:val="24"/>
        </w:rPr>
        <w:t>ь</w:t>
      </w:r>
      <w:r w:rsidRPr="003E0751">
        <w:rPr>
          <w:sz w:val="24"/>
          <w:szCs w:val="24"/>
        </w:rPr>
        <w:t xml:space="preserve"> </w:t>
      </w:r>
      <w:r w:rsidRPr="00F5663B">
        <w:rPr>
          <w:sz w:val="24"/>
          <w:szCs w:val="24"/>
        </w:rPr>
        <w:t>не прекрати</w:t>
      </w:r>
      <w:r>
        <w:rPr>
          <w:sz w:val="24"/>
          <w:szCs w:val="24"/>
        </w:rPr>
        <w:t>л</w:t>
      </w:r>
      <w:r w:rsidRPr="00F5663B">
        <w:rPr>
          <w:sz w:val="24"/>
          <w:szCs w:val="24"/>
        </w:rPr>
        <w:t xml:space="preserve"> деятельность в качестве индивидуального предпринимателя</w:t>
      </w:r>
      <w:r>
        <w:rPr>
          <w:sz w:val="24"/>
          <w:szCs w:val="24"/>
        </w:rPr>
        <w:t xml:space="preserve"> и не введена процедура банкротства,</w:t>
      </w:r>
      <w:r w:rsidRPr="003E0751">
        <w:rPr>
          <w:sz w:val="24"/>
          <w:szCs w:val="24"/>
        </w:rPr>
        <w:t xml:space="preserve"> </w:t>
      </w:r>
    </w:p>
    <w:p w14:paraId="7F472504" w14:textId="07EC270B" w:rsidR="003E0751" w:rsidRPr="00F5663B" w:rsidRDefault="003E0751" w:rsidP="003E0751">
      <w:pPr>
        <w:widowControl w:val="0"/>
        <w:autoSpaceDE w:val="0"/>
        <w:autoSpaceDN w:val="0"/>
        <w:adjustRightInd w:val="0"/>
        <w:jc w:val="both"/>
        <w:rPr>
          <w:sz w:val="24"/>
          <w:szCs w:val="24"/>
        </w:rPr>
      </w:pPr>
      <w:r w:rsidRPr="00F5663B">
        <w:rPr>
          <w:sz w:val="24"/>
          <w:szCs w:val="24"/>
        </w:rPr>
        <w:t>физическ</w:t>
      </w:r>
      <w:r>
        <w:rPr>
          <w:sz w:val="24"/>
          <w:szCs w:val="24"/>
        </w:rPr>
        <w:t>ое</w:t>
      </w:r>
      <w:r w:rsidRPr="00F5663B">
        <w:rPr>
          <w:sz w:val="24"/>
          <w:szCs w:val="24"/>
        </w:rPr>
        <w:t xml:space="preserve"> лиц</w:t>
      </w:r>
      <w:r>
        <w:rPr>
          <w:sz w:val="24"/>
          <w:szCs w:val="24"/>
        </w:rPr>
        <w:t>о</w:t>
      </w:r>
      <w:r w:rsidRPr="00F5663B">
        <w:rPr>
          <w:sz w:val="24"/>
          <w:szCs w:val="24"/>
        </w:rPr>
        <w:t>, не являющ</w:t>
      </w:r>
      <w:r>
        <w:rPr>
          <w:sz w:val="24"/>
          <w:szCs w:val="24"/>
        </w:rPr>
        <w:t>ее</w:t>
      </w:r>
      <w:r w:rsidRPr="00F5663B">
        <w:rPr>
          <w:sz w:val="24"/>
          <w:szCs w:val="24"/>
        </w:rPr>
        <w:t>ся индивидуальным предпринимател</w:t>
      </w:r>
      <w:r>
        <w:rPr>
          <w:sz w:val="24"/>
          <w:szCs w:val="24"/>
        </w:rPr>
        <w:t xml:space="preserve">ем, </w:t>
      </w:r>
      <w:r w:rsidRPr="00F5663B">
        <w:rPr>
          <w:sz w:val="24"/>
          <w:szCs w:val="24"/>
        </w:rPr>
        <w:t>применяющим</w:t>
      </w:r>
      <w:r>
        <w:rPr>
          <w:sz w:val="24"/>
          <w:szCs w:val="24"/>
        </w:rPr>
        <w:t xml:space="preserve"> </w:t>
      </w:r>
      <w:r w:rsidRPr="00F5663B">
        <w:rPr>
          <w:sz w:val="24"/>
          <w:szCs w:val="24"/>
        </w:rPr>
        <w:t>специальный налоговый режим «Налог на профессиональный доход»</w:t>
      </w:r>
      <w:r w:rsidRPr="003E0751">
        <w:rPr>
          <w:sz w:val="24"/>
          <w:szCs w:val="24"/>
        </w:rPr>
        <w:t xml:space="preserve"> </w:t>
      </w:r>
      <w:r>
        <w:rPr>
          <w:sz w:val="24"/>
          <w:szCs w:val="24"/>
        </w:rPr>
        <w:t>не введена процедура банкротства.</w:t>
      </w:r>
    </w:p>
    <w:p w14:paraId="0815619D" w14:textId="77777777" w:rsidR="00C75CDA" w:rsidRPr="00EB7ABF" w:rsidRDefault="00C75CDA" w:rsidP="0078307C">
      <w:pPr>
        <w:pStyle w:val="ConsPlusNormal"/>
        <w:ind w:firstLine="0"/>
        <w:jc w:val="both"/>
        <w:rPr>
          <w:rFonts w:ascii="Times New Roman" w:hAnsi="Times New Roman" w:cs="Times New Roman"/>
          <w:sz w:val="24"/>
          <w:szCs w:val="24"/>
        </w:rPr>
      </w:pPr>
      <w:r w:rsidRPr="00EB7ABF">
        <w:rPr>
          <w:rFonts w:ascii="Times New Roman" w:hAnsi="Times New Roman" w:cs="Times New Roman"/>
          <w:sz w:val="24"/>
          <w:szCs w:val="24"/>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или об индивидуальном предпринимателе или физическом лице, не являющимся индивидуальным предпринимателем применяющим специальный налоговый режим «Налог на профессиональный доход»,  – производителе товаров, работ, услуг</w:t>
      </w:r>
    </w:p>
    <w:p w14:paraId="374E818D" w14:textId="634BEAAF" w:rsidR="00C75CDA" w:rsidRPr="00EB7ABF" w:rsidRDefault="00C75CDA" w:rsidP="0078307C">
      <w:pPr>
        <w:pStyle w:val="ConsPlusNormal"/>
        <w:ind w:firstLine="0"/>
        <w:jc w:val="both"/>
        <w:rPr>
          <w:rFonts w:ascii="Times New Roman" w:hAnsi="Times New Roman" w:cs="Times New Roman"/>
          <w:sz w:val="24"/>
          <w:szCs w:val="24"/>
        </w:rPr>
      </w:pPr>
      <w:r w:rsidRPr="00EB7ABF">
        <w:rPr>
          <w:rFonts w:ascii="Times New Roman" w:hAnsi="Times New Roman" w:cs="Times New Roman"/>
          <w:sz w:val="24"/>
          <w:szCs w:val="24"/>
        </w:rPr>
        <w:t xml:space="preserve">д) не является иностранными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Pr="00EB7ABF">
        <w:rPr>
          <w:rFonts w:ascii="Times New Roman" w:hAnsi="Times New Roman" w:cs="Times New Roman"/>
          <w:sz w:val="24"/>
          <w:szCs w:val="24"/>
        </w:rPr>
        <w:lastRenderedPageBreak/>
        <w:t>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9CCDCEE" w14:textId="7277328F" w:rsidR="00C75CDA" w:rsidRPr="00EB7ABF" w:rsidRDefault="00C75CDA" w:rsidP="0078307C">
      <w:pPr>
        <w:pStyle w:val="ConsPlusNormal"/>
        <w:ind w:firstLine="0"/>
        <w:jc w:val="both"/>
        <w:rPr>
          <w:rFonts w:ascii="Times New Roman" w:hAnsi="Times New Roman" w:cs="Times New Roman"/>
          <w:sz w:val="24"/>
          <w:szCs w:val="24"/>
        </w:rPr>
      </w:pPr>
      <w:r w:rsidRPr="00EB7ABF">
        <w:rPr>
          <w:rFonts w:ascii="Times New Roman" w:hAnsi="Times New Roman" w:cs="Times New Roman"/>
          <w:sz w:val="24"/>
          <w:szCs w:val="24"/>
        </w:rPr>
        <w:t xml:space="preserve">е) </w:t>
      </w:r>
      <w:r w:rsidRPr="00EB7ABF">
        <w:rPr>
          <w:rFonts w:ascii="Times New Roman" w:hAnsi="Times New Roman" w:cs="Times New Roman"/>
          <w:spacing w:val="2"/>
          <w:sz w:val="24"/>
          <w:szCs w:val="24"/>
          <w:shd w:val="clear" w:color="auto" w:fill="FFFFFF"/>
        </w:rPr>
        <w:t>не получает средства из бюджетов бюджетной системы Российской Федерации на аналогичные цели</w:t>
      </w:r>
      <w:r w:rsidRPr="00EB7ABF">
        <w:rPr>
          <w:rFonts w:ascii="Times New Roman" w:hAnsi="Times New Roman" w:cs="Times New Roman"/>
          <w:sz w:val="24"/>
          <w:szCs w:val="24"/>
        </w:rPr>
        <w:t>;</w:t>
      </w:r>
    </w:p>
    <w:p w14:paraId="23448715" w14:textId="61DB82DF" w:rsidR="00C75CDA" w:rsidRPr="00EB7ABF" w:rsidRDefault="00C75CDA" w:rsidP="0078307C">
      <w:pPr>
        <w:pStyle w:val="ConsPlusNormal"/>
        <w:ind w:firstLine="0"/>
        <w:jc w:val="both"/>
        <w:rPr>
          <w:rFonts w:ascii="Times New Roman" w:hAnsi="Times New Roman" w:cs="Times New Roman"/>
          <w:sz w:val="24"/>
          <w:szCs w:val="24"/>
        </w:rPr>
      </w:pPr>
      <w:r w:rsidRPr="00EB7ABF">
        <w:rPr>
          <w:rFonts w:ascii="Times New Roman" w:hAnsi="Times New Roman" w:cs="Times New Roman"/>
          <w:sz w:val="24"/>
          <w:szCs w:val="24"/>
        </w:rPr>
        <w:t>ж) отсутств</w:t>
      </w:r>
      <w:r w:rsidR="00B2472A" w:rsidRPr="00EB7ABF">
        <w:rPr>
          <w:rFonts w:ascii="Times New Roman" w:hAnsi="Times New Roman" w:cs="Times New Roman"/>
          <w:sz w:val="24"/>
          <w:szCs w:val="24"/>
        </w:rPr>
        <w:t>ует</w:t>
      </w:r>
      <w:r w:rsidRPr="00EB7ABF">
        <w:rPr>
          <w:rFonts w:ascii="Times New Roman" w:hAnsi="Times New Roman" w:cs="Times New Roman"/>
          <w:sz w:val="24"/>
          <w:szCs w:val="24"/>
        </w:rPr>
        <w:t xml:space="preserve"> задолженность по выплате заработной платы работникам;</w:t>
      </w:r>
    </w:p>
    <w:p w14:paraId="1455D2BF" w14:textId="3D3886A5" w:rsidR="00C75CDA" w:rsidRPr="00EB7ABF" w:rsidRDefault="00C75CDA" w:rsidP="0078307C">
      <w:pPr>
        <w:pStyle w:val="ConsPlusNormal"/>
        <w:ind w:firstLine="0"/>
        <w:jc w:val="both"/>
        <w:rPr>
          <w:rFonts w:ascii="Times New Roman" w:hAnsi="Times New Roman" w:cs="Times New Roman"/>
          <w:sz w:val="24"/>
          <w:szCs w:val="24"/>
        </w:rPr>
      </w:pPr>
      <w:r w:rsidRPr="00EB7ABF">
        <w:rPr>
          <w:rFonts w:ascii="Times New Roman" w:hAnsi="Times New Roman" w:cs="Times New Roman"/>
          <w:sz w:val="24"/>
          <w:szCs w:val="24"/>
        </w:rPr>
        <w:t>к) не привлечен к административной ответственности за совершение правонарушения, предусмотренного статьей 20.6</w:t>
      </w:r>
      <w:r w:rsidRPr="00EB7ABF">
        <w:rPr>
          <w:rFonts w:ascii="Times New Roman" w:hAnsi="Times New Roman" w:cs="Times New Roman"/>
          <w:sz w:val="24"/>
          <w:szCs w:val="24"/>
          <w:vertAlign w:val="superscript"/>
        </w:rPr>
        <w:t>1</w:t>
      </w:r>
      <w:r w:rsidRPr="00EB7ABF">
        <w:rPr>
          <w:rFonts w:ascii="Times New Roman" w:hAnsi="Times New Roman" w:cs="Times New Roman"/>
          <w:sz w:val="24"/>
          <w:szCs w:val="24"/>
        </w:rPr>
        <w:t xml:space="preserve"> Кодекса Российской Федерации об административных правонарушениях.</w:t>
      </w:r>
    </w:p>
    <w:bookmarkEnd w:id="11"/>
    <w:p w14:paraId="1C918964" w14:textId="77777777" w:rsidR="00A23D7C" w:rsidRPr="00EB7ABF" w:rsidRDefault="00A23D7C" w:rsidP="000E0416">
      <w:pPr>
        <w:ind w:firstLine="709"/>
        <w:jc w:val="both"/>
        <w:rPr>
          <w:sz w:val="24"/>
          <w:szCs w:val="24"/>
        </w:rPr>
      </w:pPr>
      <w:r w:rsidRPr="00EB7ABF">
        <w:rPr>
          <w:sz w:val="24"/>
          <w:szCs w:val="24"/>
        </w:rPr>
        <w:t xml:space="preserve">Приложение: </w:t>
      </w:r>
    </w:p>
    <w:p w14:paraId="16508C2F" w14:textId="77777777" w:rsidR="00A23D7C" w:rsidRPr="00A23D7C" w:rsidRDefault="00A23D7C" w:rsidP="000E0416">
      <w:pPr>
        <w:ind w:firstLine="709"/>
        <w:jc w:val="both"/>
        <w:rPr>
          <w:szCs w:val="28"/>
        </w:rPr>
      </w:pPr>
      <w:r w:rsidRPr="00A23D7C">
        <w:rPr>
          <w:szCs w:val="28"/>
        </w:rPr>
        <w:t>1.__________________________________________</w:t>
      </w:r>
    </w:p>
    <w:p w14:paraId="2B1EB7A9" w14:textId="77777777" w:rsidR="00A23D7C" w:rsidRPr="00A23D7C" w:rsidRDefault="00A23D7C" w:rsidP="000E0416">
      <w:pPr>
        <w:ind w:firstLine="709"/>
        <w:jc w:val="both"/>
        <w:rPr>
          <w:szCs w:val="28"/>
        </w:rPr>
      </w:pPr>
      <w:r w:rsidRPr="00A23D7C">
        <w:rPr>
          <w:szCs w:val="28"/>
        </w:rPr>
        <w:t>2.__________________________________________</w:t>
      </w:r>
    </w:p>
    <w:p w14:paraId="5478A2A7" w14:textId="77777777" w:rsidR="00A23D7C" w:rsidRPr="00A23D7C" w:rsidRDefault="00A23D7C" w:rsidP="000E0416">
      <w:pPr>
        <w:ind w:firstLine="709"/>
        <w:jc w:val="both"/>
        <w:rPr>
          <w:szCs w:val="28"/>
        </w:rPr>
      </w:pPr>
      <w:r w:rsidRPr="00A23D7C">
        <w:rPr>
          <w:szCs w:val="28"/>
        </w:rPr>
        <w:t>3.__________________________________________</w:t>
      </w:r>
    </w:p>
    <w:p w14:paraId="3304B11B" w14:textId="77777777" w:rsidR="00A23D7C" w:rsidRPr="00A23D7C" w:rsidRDefault="00A23D7C" w:rsidP="000E0416">
      <w:pPr>
        <w:ind w:firstLine="709"/>
        <w:jc w:val="both"/>
        <w:rPr>
          <w:szCs w:val="28"/>
        </w:rPr>
      </w:pPr>
      <w:r w:rsidRPr="00A23D7C">
        <w:rPr>
          <w:szCs w:val="28"/>
        </w:rPr>
        <w:t>4.__________________________________________</w:t>
      </w:r>
    </w:p>
    <w:p w14:paraId="560B1F17" w14:textId="77777777" w:rsidR="00A23D7C" w:rsidRPr="00EB7ABF" w:rsidRDefault="00A23D7C" w:rsidP="000E0416">
      <w:pPr>
        <w:ind w:firstLine="709"/>
        <w:jc w:val="both"/>
        <w:rPr>
          <w:sz w:val="24"/>
          <w:szCs w:val="24"/>
        </w:rPr>
      </w:pPr>
    </w:p>
    <w:p w14:paraId="4015130D" w14:textId="77777777" w:rsidR="00EB7ABF" w:rsidRDefault="00A23D7C" w:rsidP="000E0416">
      <w:pPr>
        <w:ind w:firstLine="709"/>
        <w:jc w:val="both"/>
        <w:rPr>
          <w:sz w:val="24"/>
          <w:szCs w:val="24"/>
        </w:rPr>
      </w:pPr>
      <w:r w:rsidRPr="00EB7ABF">
        <w:rPr>
          <w:sz w:val="24"/>
          <w:szCs w:val="24"/>
        </w:rPr>
        <w:t xml:space="preserve">«__» ____________ 20___ года </w:t>
      </w:r>
      <w:r w:rsidRPr="00EB7ABF">
        <w:rPr>
          <w:sz w:val="24"/>
          <w:szCs w:val="24"/>
        </w:rPr>
        <w:tab/>
      </w:r>
    </w:p>
    <w:p w14:paraId="2D189B9A" w14:textId="77777777" w:rsidR="00EB7ABF" w:rsidRDefault="00EB7ABF" w:rsidP="000E0416">
      <w:pPr>
        <w:ind w:firstLine="709"/>
        <w:jc w:val="both"/>
        <w:rPr>
          <w:sz w:val="24"/>
          <w:szCs w:val="24"/>
        </w:rPr>
      </w:pPr>
    </w:p>
    <w:p w14:paraId="03B49DBC" w14:textId="0388AB19" w:rsidR="00A23D7C" w:rsidRPr="00EB7ABF" w:rsidRDefault="00A23D7C" w:rsidP="000E0416">
      <w:pPr>
        <w:ind w:firstLine="709"/>
        <w:jc w:val="both"/>
        <w:rPr>
          <w:sz w:val="24"/>
          <w:szCs w:val="24"/>
        </w:rPr>
      </w:pPr>
      <w:r w:rsidRPr="00EB7ABF">
        <w:rPr>
          <w:sz w:val="24"/>
          <w:szCs w:val="24"/>
        </w:rPr>
        <w:tab/>
      </w:r>
    </w:p>
    <w:p w14:paraId="4313E9BF" w14:textId="4261CC71" w:rsidR="00A23D7C" w:rsidRPr="00EB7ABF" w:rsidRDefault="00A23D7C" w:rsidP="000E0416">
      <w:pPr>
        <w:ind w:firstLine="709"/>
        <w:jc w:val="both"/>
        <w:rPr>
          <w:sz w:val="24"/>
          <w:szCs w:val="24"/>
        </w:rPr>
      </w:pPr>
      <w:r w:rsidRPr="00EB7ABF">
        <w:rPr>
          <w:sz w:val="24"/>
          <w:szCs w:val="24"/>
        </w:rPr>
        <w:t>____________________________________________________________</w:t>
      </w:r>
    </w:p>
    <w:p w14:paraId="6DFB23EB" w14:textId="3C92356B" w:rsidR="00A23D7C" w:rsidRPr="00EB7ABF" w:rsidRDefault="00A23D7C" w:rsidP="000E0416">
      <w:pPr>
        <w:ind w:firstLine="709"/>
        <w:jc w:val="both"/>
        <w:rPr>
          <w:sz w:val="24"/>
          <w:szCs w:val="24"/>
        </w:rPr>
      </w:pPr>
      <w:r w:rsidRPr="00EB7ABF">
        <w:rPr>
          <w:sz w:val="24"/>
          <w:szCs w:val="24"/>
        </w:rPr>
        <w:t>(должность, подпись, фамилия, имя, отчество (при наличии)</w:t>
      </w:r>
    </w:p>
    <w:p w14:paraId="2F316F33" w14:textId="6A174927" w:rsidR="008A5264" w:rsidRPr="00EB7ABF" w:rsidRDefault="008A5264" w:rsidP="000E0416">
      <w:pPr>
        <w:ind w:firstLine="709"/>
        <w:jc w:val="both"/>
        <w:rPr>
          <w:sz w:val="24"/>
          <w:szCs w:val="24"/>
        </w:rPr>
      </w:pPr>
      <w:r w:rsidRPr="00EB7ABF">
        <w:rPr>
          <w:sz w:val="24"/>
          <w:szCs w:val="24"/>
        </w:rPr>
        <w:br w:type="page"/>
      </w:r>
    </w:p>
    <w:p w14:paraId="1A5E4253" w14:textId="77777777" w:rsidR="008A5264" w:rsidRDefault="008A5264" w:rsidP="000E0416">
      <w:pPr>
        <w:ind w:firstLine="709"/>
        <w:jc w:val="both"/>
        <w:rPr>
          <w:szCs w:val="28"/>
        </w:rPr>
      </w:pPr>
    </w:p>
    <w:p w14:paraId="1683CEAC" w14:textId="77777777" w:rsidR="008A5264" w:rsidRPr="00A4028E" w:rsidRDefault="008A5264" w:rsidP="0050740C">
      <w:pPr>
        <w:ind w:firstLine="709"/>
        <w:jc w:val="right"/>
        <w:rPr>
          <w:kern w:val="2"/>
          <w:sz w:val="24"/>
          <w:szCs w:val="24"/>
          <w:u w:val="single"/>
          <w:lang w:eastAsia="ar-SA"/>
        </w:rPr>
      </w:pPr>
      <w:r w:rsidRPr="00A4028E">
        <w:rPr>
          <w:kern w:val="2"/>
          <w:sz w:val="24"/>
          <w:szCs w:val="24"/>
          <w:lang w:eastAsia="ar-SA"/>
        </w:rPr>
        <w:t>В</w:t>
      </w:r>
      <w:r w:rsidRPr="00A4028E">
        <w:rPr>
          <w:kern w:val="2"/>
          <w:sz w:val="24"/>
          <w:szCs w:val="24"/>
          <w:u w:val="single"/>
          <w:lang w:eastAsia="ar-SA"/>
        </w:rPr>
        <w:t xml:space="preserve"> _____________________________</w:t>
      </w:r>
    </w:p>
    <w:p w14:paraId="599C597A" w14:textId="77777777" w:rsidR="008A5264" w:rsidRPr="00A4028E" w:rsidRDefault="008A5264" w:rsidP="0050740C">
      <w:pPr>
        <w:suppressAutoHyphens/>
        <w:ind w:firstLine="709"/>
        <w:jc w:val="right"/>
        <w:rPr>
          <w:kern w:val="2"/>
          <w:sz w:val="24"/>
          <w:szCs w:val="24"/>
          <w:u w:val="single"/>
          <w:lang w:eastAsia="ar-SA"/>
        </w:rPr>
      </w:pPr>
    </w:p>
    <w:p w14:paraId="5E21719D" w14:textId="77777777" w:rsidR="008A5264" w:rsidRPr="00A4028E" w:rsidRDefault="008A5264" w:rsidP="0050740C">
      <w:pPr>
        <w:suppressAutoHyphens/>
        <w:ind w:firstLine="709"/>
        <w:jc w:val="right"/>
        <w:rPr>
          <w:kern w:val="2"/>
          <w:sz w:val="24"/>
          <w:szCs w:val="24"/>
          <w:u w:val="single"/>
          <w:lang w:eastAsia="ar-SA"/>
        </w:rPr>
      </w:pPr>
      <w:r w:rsidRPr="00A4028E">
        <w:rPr>
          <w:kern w:val="2"/>
          <w:sz w:val="24"/>
          <w:szCs w:val="24"/>
          <w:u w:val="single"/>
          <w:lang w:eastAsia="ar-SA"/>
        </w:rPr>
        <w:t>_______________________________</w:t>
      </w:r>
    </w:p>
    <w:p w14:paraId="44107B23" w14:textId="77777777" w:rsidR="008A5264" w:rsidRPr="00A4028E" w:rsidRDefault="008A5264" w:rsidP="0050740C">
      <w:pPr>
        <w:suppressAutoHyphens/>
        <w:ind w:firstLine="709"/>
        <w:jc w:val="right"/>
        <w:rPr>
          <w:kern w:val="2"/>
          <w:sz w:val="24"/>
          <w:szCs w:val="24"/>
          <w:u w:val="single"/>
          <w:lang w:eastAsia="ar-SA"/>
        </w:rPr>
      </w:pPr>
    </w:p>
    <w:p w14:paraId="4750C528" w14:textId="77777777" w:rsidR="008A5264" w:rsidRPr="00A4028E" w:rsidRDefault="008A5264" w:rsidP="0050740C">
      <w:pPr>
        <w:suppressAutoHyphens/>
        <w:ind w:firstLine="709"/>
        <w:jc w:val="right"/>
        <w:rPr>
          <w:kern w:val="2"/>
          <w:sz w:val="24"/>
          <w:szCs w:val="24"/>
          <w:lang w:eastAsia="ar-SA"/>
        </w:rPr>
      </w:pPr>
      <w:r w:rsidRPr="00A4028E">
        <w:rPr>
          <w:kern w:val="2"/>
          <w:sz w:val="24"/>
          <w:szCs w:val="24"/>
          <w:lang w:eastAsia="ar-SA"/>
        </w:rPr>
        <w:t>от_____________________________</w:t>
      </w:r>
    </w:p>
    <w:p w14:paraId="00A86867" w14:textId="77777777" w:rsidR="008A5264" w:rsidRPr="00A4028E" w:rsidRDefault="008A5264" w:rsidP="0050740C">
      <w:pPr>
        <w:suppressAutoHyphens/>
        <w:ind w:firstLine="709"/>
        <w:jc w:val="right"/>
        <w:rPr>
          <w:kern w:val="2"/>
          <w:sz w:val="24"/>
          <w:szCs w:val="24"/>
          <w:lang w:eastAsia="ar-SA"/>
        </w:rPr>
      </w:pPr>
      <w:r w:rsidRPr="00A4028E">
        <w:rPr>
          <w:kern w:val="2"/>
          <w:sz w:val="24"/>
          <w:szCs w:val="24"/>
          <w:lang w:eastAsia="ar-SA"/>
        </w:rPr>
        <w:t>(наименование организации/</w:t>
      </w:r>
    </w:p>
    <w:p w14:paraId="57B9D4DD" w14:textId="77777777" w:rsidR="008A5264" w:rsidRPr="00A4028E" w:rsidRDefault="008A5264" w:rsidP="0050740C">
      <w:pPr>
        <w:suppressAutoHyphens/>
        <w:ind w:firstLine="709"/>
        <w:jc w:val="right"/>
        <w:rPr>
          <w:kern w:val="2"/>
          <w:sz w:val="24"/>
          <w:szCs w:val="24"/>
          <w:lang w:eastAsia="ar-SA"/>
        </w:rPr>
      </w:pPr>
    </w:p>
    <w:p w14:paraId="0F280AE4" w14:textId="77777777" w:rsidR="008A5264" w:rsidRPr="00A4028E" w:rsidRDefault="008A5264" w:rsidP="0050740C">
      <w:pPr>
        <w:suppressAutoHyphens/>
        <w:ind w:firstLine="709"/>
        <w:jc w:val="right"/>
        <w:rPr>
          <w:kern w:val="2"/>
          <w:sz w:val="24"/>
          <w:szCs w:val="24"/>
          <w:lang w:eastAsia="ar-SA"/>
        </w:rPr>
      </w:pPr>
      <w:r w:rsidRPr="00A4028E">
        <w:rPr>
          <w:kern w:val="2"/>
          <w:sz w:val="24"/>
          <w:szCs w:val="24"/>
          <w:lang w:eastAsia="ar-SA"/>
        </w:rPr>
        <w:t>_____________________________</w:t>
      </w:r>
    </w:p>
    <w:p w14:paraId="0E367B49" w14:textId="77777777" w:rsidR="008A5264" w:rsidRPr="00A4028E" w:rsidRDefault="008A5264" w:rsidP="0050740C">
      <w:pPr>
        <w:suppressAutoHyphens/>
        <w:ind w:firstLine="709"/>
        <w:jc w:val="right"/>
        <w:rPr>
          <w:kern w:val="2"/>
          <w:sz w:val="24"/>
          <w:szCs w:val="24"/>
          <w:u w:val="single"/>
          <w:lang w:eastAsia="ar-SA"/>
        </w:rPr>
      </w:pPr>
      <w:r w:rsidRPr="00A4028E">
        <w:rPr>
          <w:kern w:val="2"/>
          <w:sz w:val="24"/>
          <w:szCs w:val="24"/>
          <w:lang w:eastAsia="ar-SA"/>
        </w:rPr>
        <w:t>индивидуального предпринимателя)</w:t>
      </w:r>
    </w:p>
    <w:p w14:paraId="5B246AAC" w14:textId="77777777" w:rsidR="008A5264" w:rsidRPr="00A4028E" w:rsidRDefault="008A5264" w:rsidP="000E0416">
      <w:pPr>
        <w:suppressAutoHyphens/>
        <w:ind w:firstLine="709"/>
        <w:jc w:val="both"/>
        <w:rPr>
          <w:kern w:val="2"/>
          <w:sz w:val="24"/>
          <w:szCs w:val="24"/>
          <w:u w:val="single"/>
          <w:lang w:eastAsia="ar-SA"/>
        </w:rPr>
      </w:pPr>
    </w:p>
    <w:p w14:paraId="1F1D2972" w14:textId="77777777" w:rsidR="008A5264" w:rsidRPr="00A4028E" w:rsidRDefault="008A5264" w:rsidP="000E0416">
      <w:pPr>
        <w:suppressAutoHyphens/>
        <w:ind w:firstLine="709"/>
        <w:jc w:val="both"/>
        <w:rPr>
          <w:b/>
          <w:kern w:val="2"/>
          <w:sz w:val="24"/>
          <w:szCs w:val="24"/>
          <w:lang w:eastAsia="ar-SA"/>
        </w:rPr>
      </w:pPr>
    </w:p>
    <w:p w14:paraId="3CCBAF8A" w14:textId="77777777" w:rsidR="008A5264" w:rsidRPr="00A4028E" w:rsidRDefault="008A5264" w:rsidP="0050740C">
      <w:pPr>
        <w:suppressAutoHyphens/>
        <w:ind w:firstLine="709"/>
        <w:jc w:val="center"/>
        <w:rPr>
          <w:b/>
          <w:kern w:val="2"/>
          <w:sz w:val="24"/>
          <w:szCs w:val="24"/>
          <w:lang w:eastAsia="ar-SA"/>
        </w:rPr>
      </w:pPr>
      <w:r w:rsidRPr="00A4028E">
        <w:rPr>
          <w:b/>
          <w:kern w:val="2"/>
          <w:sz w:val="24"/>
          <w:szCs w:val="24"/>
          <w:lang w:eastAsia="ar-SA"/>
        </w:rPr>
        <w:t>Форма</w:t>
      </w:r>
    </w:p>
    <w:p w14:paraId="6D1A12A7" w14:textId="3E329828" w:rsidR="008A5264" w:rsidRPr="00A4028E" w:rsidRDefault="008A5264" w:rsidP="000E0416">
      <w:pPr>
        <w:suppressAutoHyphens/>
        <w:ind w:firstLine="709"/>
        <w:jc w:val="both"/>
        <w:rPr>
          <w:b/>
          <w:kern w:val="2"/>
          <w:sz w:val="24"/>
          <w:szCs w:val="24"/>
          <w:lang w:eastAsia="ar-SA"/>
        </w:rPr>
      </w:pPr>
      <w:r w:rsidRPr="00A4028E">
        <w:rPr>
          <w:b/>
          <w:kern w:val="2"/>
          <w:sz w:val="24"/>
          <w:szCs w:val="24"/>
          <w:lang w:eastAsia="ar-SA"/>
        </w:rPr>
        <w:t xml:space="preserve">заявления о предоставлении </w:t>
      </w:r>
      <w:r>
        <w:rPr>
          <w:b/>
          <w:kern w:val="2"/>
          <w:sz w:val="24"/>
          <w:szCs w:val="24"/>
          <w:lang w:eastAsia="ar-SA"/>
        </w:rPr>
        <w:t>гранта</w:t>
      </w:r>
      <w:r w:rsidRPr="00A4028E">
        <w:rPr>
          <w:b/>
          <w:kern w:val="2"/>
          <w:sz w:val="24"/>
          <w:szCs w:val="24"/>
          <w:lang w:eastAsia="ar-SA"/>
        </w:rPr>
        <w:t xml:space="preserve"> субъекту малого предпринимательства</w:t>
      </w:r>
    </w:p>
    <w:p w14:paraId="1C4A827D" w14:textId="77777777" w:rsidR="008A5264" w:rsidRPr="00A4028E" w:rsidRDefault="008A5264" w:rsidP="000E0416">
      <w:pPr>
        <w:suppressAutoHyphens/>
        <w:ind w:firstLine="709"/>
        <w:jc w:val="both"/>
        <w:rPr>
          <w:b/>
          <w:kern w:val="2"/>
          <w:sz w:val="24"/>
          <w:szCs w:val="24"/>
          <w:lang w:eastAsia="ar-SA"/>
        </w:rPr>
      </w:pPr>
    </w:p>
    <w:p w14:paraId="75A78B10" w14:textId="77777777" w:rsidR="008A5264" w:rsidRDefault="008A5264" w:rsidP="000E0416">
      <w:pPr>
        <w:suppressAutoHyphens/>
        <w:ind w:firstLine="709"/>
        <w:jc w:val="both"/>
        <w:rPr>
          <w:b/>
          <w:kern w:val="2"/>
          <w:sz w:val="24"/>
          <w:szCs w:val="24"/>
          <w:lang w:eastAsia="ar-SA"/>
        </w:rPr>
      </w:pPr>
    </w:p>
    <w:p w14:paraId="378ED6DB" w14:textId="54A53F87" w:rsidR="008A5264" w:rsidRPr="00A4028E" w:rsidRDefault="008A5264" w:rsidP="003830BF">
      <w:pPr>
        <w:suppressAutoHyphens/>
        <w:ind w:firstLine="708"/>
        <w:jc w:val="both"/>
        <w:rPr>
          <w:b/>
          <w:kern w:val="2"/>
          <w:sz w:val="24"/>
          <w:szCs w:val="24"/>
          <w:lang w:eastAsia="ar-SA"/>
        </w:rPr>
      </w:pPr>
      <w:r w:rsidRPr="00A4028E">
        <w:rPr>
          <w:b/>
          <w:kern w:val="2"/>
          <w:sz w:val="24"/>
          <w:szCs w:val="24"/>
          <w:lang w:eastAsia="ar-SA"/>
        </w:rPr>
        <w:t>Прошу Вас предоставить финансовую поддержку</w:t>
      </w:r>
      <w:r>
        <w:rPr>
          <w:b/>
          <w:kern w:val="2"/>
          <w:sz w:val="24"/>
          <w:szCs w:val="24"/>
          <w:lang w:eastAsia="ar-SA"/>
        </w:rPr>
        <w:t xml:space="preserve"> в виде гранта</w:t>
      </w:r>
    </w:p>
    <w:p w14:paraId="7DD554B7" w14:textId="5162EE7E" w:rsidR="008A5264" w:rsidRPr="00A4028E" w:rsidRDefault="008A5264" w:rsidP="000E0416">
      <w:pPr>
        <w:suppressAutoHyphens/>
        <w:ind w:firstLine="709"/>
        <w:jc w:val="both"/>
        <w:rPr>
          <w:kern w:val="2"/>
          <w:sz w:val="24"/>
          <w:szCs w:val="24"/>
          <w:lang w:eastAsia="ar-SA"/>
        </w:rPr>
      </w:pPr>
      <w:r w:rsidRPr="00A4028E">
        <w:rPr>
          <w:b/>
          <w:kern w:val="2"/>
          <w:sz w:val="24"/>
          <w:szCs w:val="24"/>
          <w:lang w:eastAsia="ar-SA"/>
        </w:rPr>
        <w:t>________________________________________________________________________</w:t>
      </w:r>
    </w:p>
    <w:p w14:paraId="7C1FE36B" w14:textId="77777777" w:rsidR="008A5264" w:rsidRPr="00A4028E" w:rsidRDefault="008A5264" w:rsidP="000E0416">
      <w:pPr>
        <w:suppressAutoHyphens/>
        <w:ind w:firstLine="709"/>
        <w:jc w:val="both"/>
        <w:rPr>
          <w:b/>
          <w:kern w:val="2"/>
          <w:sz w:val="24"/>
          <w:szCs w:val="24"/>
          <w:lang w:eastAsia="ar-SA"/>
        </w:rPr>
      </w:pPr>
    </w:p>
    <w:p w14:paraId="6E647249" w14:textId="3CECE0B2" w:rsidR="008A5264" w:rsidRPr="00A4028E" w:rsidRDefault="008A5264" w:rsidP="000E0416">
      <w:pPr>
        <w:suppressAutoHyphens/>
        <w:ind w:firstLine="709"/>
        <w:jc w:val="both"/>
        <w:rPr>
          <w:b/>
          <w:kern w:val="2"/>
          <w:sz w:val="24"/>
          <w:szCs w:val="24"/>
          <w:lang w:eastAsia="ar-SA"/>
        </w:rPr>
      </w:pPr>
      <w:r w:rsidRPr="00A4028E">
        <w:rPr>
          <w:b/>
          <w:kern w:val="2"/>
          <w:sz w:val="24"/>
          <w:szCs w:val="24"/>
          <w:lang w:eastAsia="ar-SA"/>
        </w:rPr>
        <w:t>________________________________________________________________________</w:t>
      </w:r>
    </w:p>
    <w:p w14:paraId="1E814273" w14:textId="77777777" w:rsidR="008A5264" w:rsidRPr="00A4028E" w:rsidRDefault="008A5264" w:rsidP="000E0416">
      <w:pPr>
        <w:suppressAutoHyphens/>
        <w:ind w:firstLine="709"/>
        <w:jc w:val="both"/>
        <w:rPr>
          <w:color w:val="000000"/>
          <w:kern w:val="2"/>
          <w:sz w:val="24"/>
          <w:szCs w:val="24"/>
          <w:lang w:eastAsia="ar-SA"/>
        </w:rPr>
      </w:pPr>
      <w:r w:rsidRPr="00A4028E">
        <w:rPr>
          <w:b/>
          <w:kern w:val="2"/>
          <w:sz w:val="24"/>
          <w:szCs w:val="24"/>
          <w:lang w:eastAsia="ar-SA"/>
        </w:rPr>
        <w:t xml:space="preserve">для реализации </w:t>
      </w:r>
      <w:r w:rsidRPr="00A4028E">
        <w:rPr>
          <w:b/>
          <w:color w:val="000000"/>
          <w:kern w:val="2"/>
          <w:sz w:val="24"/>
          <w:szCs w:val="24"/>
          <w:lang w:eastAsia="ar-SA"/>
        </w:rPr>
        <w:t xml:space="preserve">бизнес-проекта </w:t>
      </w:r>
    </w:p>
    <w:p w14:paraId="5FDEE6DB" w14:textId="6674D7BD" w:rsidR="008A5264" w:rsidRPr="00A4028E" w:rsidRDefault="008A5264" w:rsidP="000E0416">
      <w:pPr>
        <w:suppressAutoHyphens/>
        <w:ind w:firstLine="709"/>
        <w:jc w:val="both"/>
        <w:rPr>
          <w:kern w:val="2"/>
          <w:sz w:val="24"/>
          <w:szCs w:val="24"/>
          <w:lang w:eastAsia="ar-SA"/>
        </w:rPr>
      </w:pPr>
      <w:r w:rsidRPr="00A4028E">
        <w:rPr>
          <w:color w:val="000000"/>
          <w:kern w:val="2"/>
          <w:sz w:val="24"/>
          <w:szCs w:val="24"/>
          <w:lang w:eastAsia="ar-SA"/>
        </w:rPr>
        <w:t>____________________________________</w:t>
      </w:r>
      <w:r w:rsidRPr="00A4028E">
        <w:rPr>
          <w:kern w:val="2"/>
          <w:sz w:val="24"/>
          <w:szCs w:val="24"/>
          <w:lang w:eastAsia="ar-SA"/>
        </w:rPr>
        <w:t>____________________________________</w:t>
      </w:r>
    </w:p>
    <w:p w14:paraId="054B386D" w14:textId="77777777" w:rsidR="008A5264" w:rsidRPr="00A4028E" w:rsidRDefault="008A5264" w:rsidP="000E0416">
      <w:pPr>
        <w:suppressAutoHyphens/>
        <w:ind w:firstLine="709"/>
        <w:jc w:val="both"/>
        <w:rPr>
          <w:kern w:val="2"/>
          <w:sz w:val="24"/>
          <w:szCs w:val="24"/>
          <w:lang w:eastAsia="ar-SA"/>
        </w:rPr>
      </w:pPr>
      <w:r w:rsidRPr="00A4028E">
        <w:rPr>
          <w:kern w:val="2"/>
          <w:sz w:val="24"/>
          <w:szCs w:val="24"/>
          <w:lang w:eastAsia="ar-SA"/>
        </w:rPr>
        <w:t>(наименование бизнес-проекта)</w:t>
      </w:r>
    </w:p>
    <w:p w14:paraId="31C07169" w14:textId="77777777" w:rsidR="008A5264" w:rsidRPr="00A4028E" w:rsidRDefault="008A5264" w:rsidP="000E0416">
      <w:pPr>
        <w:suppressAutoHyphens/>
        <w:ind w:firstLine="709"/>
        <w:jc w:val="both"/>
        <w:rPr>
          <w:kern w:val="2"/>
          <w:sz w:val="24"/>
          <w:szCs w:val="24"/>
          <w:lang w:eastAsia="ar-SA"/>
        </w:rPr>
      </w:pPr>
    </w:p>
    <w:p w14:paraId="3ECB8B62" w14:textId="77777777" w:rsidR="008A5264" w:rsidRPr="00A4028E" w:rsidRDefault="008A5264" w:rsidP="000E0416">
      <w:pPr>
        <w:suppressAutoHyphens/>
        <w:ind w:firstLine="709"/>
        <w:jc w:val="both"/>
        <w:rPr>
          <w:kern w:val="2"/>
          <w:sz w:val="24"/>
          <w:szCs w:val="24"/>
          <w:lang w:eastAsia="ar-SA"/>
        </w:rPr>
      </w:pPr>
    </w:p>
    <w:p w14:paraId="21AEF7F5" w14:textId="77777777" w:rsidR="008A5264" w:rsidRPr="00A4028E" w:rsidRDefault="008A5264" w:rsidP="000E0416">
      <w:pPr>
        <w:suppressAutoHyphens/>
        <w:ind w:firstLine="709"/>
        <w:jc w:val="both"/>
        <w:rPr>
          <w:kern w:val="2"/>
          <w:sz w:val="24"/>
          <w:szCs w:val="24"/>
          <w:lang w:eastAsia="ar-SA"/>
        </w:rPr>
      </w:pPr>
    </w:p>
    <w:p w14:paraId="506B452C" w14:textId="77777777" w:rsidR="008A5264" w:rsidRPr="00A4028E" w:rsidRDefault="008A5264" w:rsidP="000E0416">
      <w:pPr>
        <w:numPr>
          <w:ilvl w:val="0"/>
          <w:numId w:val="3"/>
        </w:numPr>
        <w:suppressAutoHyphens/>
        <w:ind w:firstLine="709"/>
        <w:jc w:val="both"/>
        <w:rPr>
          <w:kern w:val="2"/>
          <w:sz w:val="24"/>
          <w:szCs w:val="24"/>
          <w:lang w:eastAsia="ar-SA"/>
        </w:rPr>
      </w:pPr>
    </w:p>
    <w:p w14:paraId="3E499AA7" w14:textId="77777777" w:rsidR="008A5264" w:rsidRPr="00A4028E" w:rsidRDefault="008A5264" w:rsidP="000E0416">
      <w:pPr>
        <w:numPr>
          <w:ilvl w:val="0"/>
          <w:numId w:val="3"/>
        </w:numPr>
        <w:suppressAutoHyphens/>
        <w:ind w:firstLine="709"/>
        <w:jc w:val="both"/>
        <w:rPr>
          <w:kern w:val="2"/>
          <w:sz w:val="24"/>
          <w:szCs w:val="24"/>
          <w:lang w:eastAsia="ar-SA"/>
        </w:rPr>
      </w:pPr>
    </w:p>
    <w:p w14:paraId="28BEC133" w14:textId="77777777" w:rsidR="008A5264" w:rsidRPr="00A4028E" w:rsidRDefault="008A5264" w:rsidP="000E0416">
      <w:pPr>
        <w:numPr>
          <w:ilvl w:val="0"/>
          <w:numId w:val="3"/>
        </w:numPr>
        <w:suppressAutoHyphens/>
        <w:ind w:firstLine="709"/>
        <w:jc w:val="both"/>
        <w:rPr>
          <w:kern w:val="2"/>
          <w:sz w:val="24"/>
          <w:szCs w:val="24"/>
          <w:lang w:eastAsia="ar-SA"/>
        </w:rPr>
      </w:pPr>
    </w:p>
    <w:p w14:paraId="390694C6" w14:textId="77777777" w:rsidR="008A5264" w:rsidRPr="00A4028E" w:rsidRDefault="008A5264" w:rsidP="000E0416">
      <w:pPr>
        <w:numPr>
          <w:ilvl w:val="0"/>
          <w:numId w:val="3"/>
        </w:numPr>
        <w:suppressAutoHyphens/>
        <w:ind w:firstLine="709"/>
        <w:jc w:val="both"/>
        <w:rPr>
          <w:kern w:val="2"/>
          <w:sz w:val="24"/>
          <w:szCs w:val="24"/>
          <w:lang w:eastAsia="ar-SA"/>
        </w:rPr>
      </w:pPr>
    </w:p>
    <w:p w14:paraId="4C864233" w14:textId="77777777" w:rsidR="008A5264" w:rsidRDefault="008A5264" w:rsidP="000E0416">
      <w:pPr>
        <w:suppressAutoHyphens/>
        <w:ind w:firstLine="709"/>
        <w:jc w:val="both"/>
        <w:rPr>
          <w:b/>
          <w:kern w:val="2"/>
          <w:sz w:val="24"/>
          <w:szCs w:val="24"/>
          <w:lang w:eastAsia="ar-SA"/>
        </w:rPr>
      </w:pPr>
    </w:p>
    <w:p w14:paraId="55A6894D" w14:textId="77777777" w:rsidR="008A5264" w:rsidRDefault="008A5264" w:rsidP="000E0416">
      <w:pPr>
        <w:suppressAutoHyphens/>
        <w:ind w:firstLine="709"/>
        <w:jc w:val="both"/>
        <w:rPr>
          <w:b/>
          <w:kern w:val="2"/>
          <w:sz w:val="24"/>
          <w:szCs w:val="24"/>
          <w:lang w:eastAsia="ar-SA"/>
        </w:rPr>
      </w:pPr>
    </w:p>
    <w:p w14:paraId="70EE2297" w14:textId="77777777" w:rsidR="008A5264" w:rsidRDefault="008A5264" w:rsidP="000E0416">
      <w:pPr>
        <w:suppressAutoHyphens/>
        <w:ind w:firstLine="709"/>
        <w:jc w:val="both"/>
        <w:rPr>
          <w:b/>
          <w:kern w:val="2"/>
          <w:sz w:val="24"/>
          <w:szCs w:val="24"/>
          <w:lang w:eastAsia="ar-SA"/>
        </w:rPr>
      </w:pPr>
    </w:p>
    <w:p w14:paraId="7AB1EFF7" w14:textId="77777777" w:rsidR="008A5264" w:rsidRDefault="008A5264" w:rsidP="000E0416">
      <w:pPr>
        <w:suppressAutoHyphens/>
        <w:ind w:firstLine="709"/>
        <w:jc w:val="both"/>
        <w:rPr>
          <w:b/>
          <w:kern w:val="2"/>
          <w:sz w:val="24"/>
          <w:szCs w:val="24"/>
          <w:lang w:eastAsia="ar-SA"/>
        </w:rPr>
      </w:pPr>
    </w:p>
    <w:p w14:paraId="174FD357" w14:textId="77777777" w:rsidR="008A5264" w:rsidRDefault="008A5264" w:rsidP="000E0416">
      <w:pPr>
        <w:suppressAutoHyphens/>
        <w:ind w:firstLine="709"/>
        <w:jc w:val="both"/>
        <w:rPr>
          <w:b/>
          <w:kern w:val="2"/>
          <w:sz w:val="24"/>
          <w:szCs w:val="24"/>
          <w:lang w:eastAsia="ar-SA"/>
        </w:rPr>
      </w:pPr>
    </w:p>
    <w:p w14:paraId="6C6B66C7" w14:textId="77777777" w:rsidR="008A5264" w:rsidRDefault="008A5264" w:rsidP="000E0416">
      <w:pPr>
        <w:suppressAutoHyphens/>
        <w:ind w:firstLine="709"/>
        <w:jc w:val="both"/>
        <w:rPr>
          <w:b/>
          <w:kern w:val="2"/>
          <w:sz w:val="24"/>
          <w:szCs w:val="24"/>
          <w:lang w:eastAsia="ar-SA"/>
        </w:rPr>
      </w:pPr>
    </w:p>
    <w:p w14:paraId="6F52C6A4" w14:textId="77777777" w:rsidR="008A5264" w:rsidRDefault="008A5264" w:rsidP="000E0416">
      <w:pPr>
        <w:suppressAutoHyphens/>
        <w:ind w:firstLine="709"/>
        <w:jc w:val="both"/>
        <w:rPr>
          <w:b/>
          <w:kern w:val="2"/>
          <w:sz w:val="24"/>
          <w:szCs w:val="24"/>
          <w:lang w:eastAsia="ar-SA"/>
        </w:rPr>
      </w:pPr>
    </w:p>
    <w:p w14:paraId="559B8693" w14:textId="77777777" w:rsidR="008A5264" w:rsidRDefault="008A5264" w:rsidP="000E0416">
      <w:pPr>
        <w:suppressAutoHyphens/>
        <w:ind w:firstLine="709"/>
        <w:jc w:val="both"/>
        <w:rPr>
          <w:b/>
          <w:kern w:val="2"/>
          <w:sz w:val="24"/>
          <w:szCs w:val="24"/>
          <w:lang w:eastAsia="ar-SA"/>
        </w:rPr>
      </w:pPr>
    </w:p>
    <w:p w14:paraId="4A869F20" w14:textId="77777777" w:rsidR="008A5264" w:rsidRDefault="008A5264" w:rsidP="000E0416">
      <w:pPr>
        <w:suppressAutoHyphens/>
        <w:ind w:firstLine="709"/>
        <w:jc w:val="both"/>
        <w:rPr>
          <w:b/>
          <w:kern w:val="2"/>
          <w:sz w:val="24"/>
          <w:szCs w:val="24"/>
          <w:lang w:eastAsia="ar-SA"/>
        </w:rPr>
      </w:pPr>
    </w:p>
    <w:p w14:paraId="299373C8" w14:textId="77777777" w:rsidR="008A5264" w:rsidRDefault="008A5264" w:rsidP="000E0416">
      <w:pPr>
        <w:suppressAutoHyphens/>
        <w:ind w:firstLine="709"/>
        <w:jc w:val="both"/>
        <w:rPr>
          <w:b/>
          <w:kern w:val="2"/>
          <w:sz w:val="24"/>
          <w:szCs w:val="24"/>
          <w:lang w:eastAsia="ar-SA"/>
        </w:rPr>
      </w:pPr>
    </w:p>
    <w:p w14:paraId="4D21BA89" w14:textId="77777777" w:rsidR="008A5264" w:rsidRDefault="008A5264" w:rsidP="000E0416">
      <w:pPr>
        <w:ind w:firstLine="709"/>
        <w:jc w:val="both"/>
        <w:rPr>
          <w:b/>
          <w:kern w:val="2"/>
          <w:sz w:val="24"/>
          <w:szCs w:val="24"/>
          <w:lang w:eastAsia="ar-SA"/>
        </w:rPr>
      </w:pPr>
      <w:r>
        <w:rPr>
          <w:b/>
          <w:kern w:val="2"/>
          <w:sz w:val="24"/>
          <w:szCs w:val="24"/>
          <w:lang w:eastAsia="ar-SA"/>
        </w:rPr>
        <w:br w:type="page"/>
      </w:r>
    </w:p>
    <w:p w14:paraId="18CD7B60" w14:textId="54AEB34F" w:rsidR="008A5264" w:rsidRPr="00A4028E" w:rsidRDefault="008A5264" w:rsidP="000E0416">
      <w:pPr>
        <w:suppressAutoHyphens/>
        <w:ind w:firstLine="709"/>
        <w:jc w:val="both"/>
        <w:rPr>
          <w:kern w:val="2"/>
          <w:sz w:val="24"/>
          <w:szCs w:val="24"/>
          <w:lang w:eastAsia="ar-SA"/>
        </w:rPr>
      </w:pPr>
      <w:r w:rsidRPr="00A4028E">
        <w:rPr>
          <w:b/>
          <w:kern w:val="2"/>
          <w:sz w:val="24"/>
          <w:szCs w:val="24"/>
          <w:lang w:eastAsia="ar-SA"/>
        </w:rPr>
        <w:lastRenderedPageBreak/>
        <w:t>Информация о Претенденте</w:t>
      </w:r>
    </w:p>
    <w:p w14:paraId="1E02E2CD" w14:textId="77777777" w:rsidR="008A5264" w:rsidRPr="00A4028E" w:rsidRDefault="008A5264" w:rsidP="000E0416">
      <w:pPr>
        <w:numPr>
          <w:ilvl w:val="0"/>
          <w:numId w:val="3"/>
        </w:numPr>
        <w:suppressAutoHyphens/>
        <w:ind w:firstLine="709"/>
        <w:jc w:val="both"/>
        <w:rPr>
          <w:kern w:val="2"/>
          <w:sz w:val="24"/>
          <w:szCs w:val="24"/>
          <w:lang w:eastAsia="ar-SA"/>
        </w:rPr>
      </w:pPr>
      <w:r w:rsidRPr="00A4028E">
        <w:rPr>
          <w:b/>
          <w:kern w:val="2"/>
          <w:sz w:val="24"/>
          <w:szCs w:val="24"/>
          <w:lang w:eastAsia="ar-SA"/>
        </w:rPr>
        <w:t>(по состоянию на «_______»_____________20__ года)</w:t>
      </w:r>
    </w:p>
    <w:p w14:paraId="6FC38C8A" w14:textId="77777777" w:rsidR="008A5264" w:rsidRPr="00A4028E" w:rsidRDefault="008A5264" w:rsidP="000E0416">
      <w:pPr>
        <w:suppressAutoHyphens/>
        <w:ind w:firstLine="709"/>
        <w:jc w:val="both"/>
        <w:rPr>
          <w:kern w:val="2"/>
          <w:sz w:val="24"/>
          <w:szCs w:val="24"/>
          <w:lang w:eastAsia="ar-SA"/>
        </w:rPr>
      </w:pPr>
    </w:p>
    <w:p w14:paraId="3BF38192" w14:textId="77777777" w:rsidR="008A5264" w:rsidRPr="00A4028E" w:rsidRDefault="008A5264" w:rsidP="000E0416">
      <w:pPr>
        <w:suppressAutoHyphens/>
        <w:ind w:firstLine="709"/>
        <w:jc w:val="both"/>
        <w:rPr>
          <w:kern w:val="2"/>
          <w:sz w:val="24"/>
          <w:szCs w:val="24"/>
          <w:lang w:eastAsia="ar-SA"/>
        </w:rPr>
      </w:pPr>
    </w:p>
    <w:p w14:paraId="07BE8633" w14:textId="77777777" w:rsidR="008A5264" w:rsidRDefault="008A5264" w:rsidP="000E0416">
      <w:pPr>
        <w:suppressAutoHyphens/>
        <w:ind w:firstLine="709"/>
        <w:jc w:val="both"/>
        <w:rPr>
          <w:b/>
          <w:kern w:val="2"/>
          <w:sz w:val="24"/>
          <w:szCs w:val="24"/>
          <w:lang w:eastAsia="ar-SA"/>
        </w:rPr>
      </w:pPr>
      <w:r w:rsidRPr="00A4028E">
        <w:rPr>
          <w:noProof/>
          <w:kern w:val="2"/>
          <w:sz w:val="24"/>
          <w:szCs w:val="24"/>
          <w:lang w:eastAsia="ar-SA"/>
        </w:rPr>
        <mc:AlternateContent>
          <mc:Choice Requires="wps">
            <w:drawing>
              <wp:anchor distT="0" distB="0" distL="114300" distR="114300" simplePos="0" relativeHeight="251659264" behindDoc="0" locked="0" layoutInCell="1" allowOverlap="1" wp14:anchorId="50CEB67D" wp14:editId="253BB280">
                <wp:simplePos x="0" y="0"/>
                <wp:positionH relativeFrom="margin">
                  <wp:posOffset>-508635</wp:posOffset>
                </wp:positionH>
                <wp:positionV relativeFrom="paragraph">
                  <wp:posOffset>118110</wp:posOffset>
                </wp:positionV>
                <wp:extent cx="6748145" cy="636270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6362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3"/>
                              <w:gridCol w:w="3503"/>
                            </w:tblGrid>
                            <w:tr w:rsidR="008A5264" w14:paraId="5A33551E" w14:textId="77777777" w:rsidTr="00E15E08">
                              <w:trPr>
                                <w:trHeight w:val="835"/>
                              </w:trPr>
                              <w:tc>
                                <w:tcPr>
                                  <w:tcW w:w="6853" w:type="dxa"/>
                                  <w:hideMark/>
                                </w:tcPr>
                                <w:p w14:paraId="0D5BF3AC" w14:textId="77777777" w:rsidR="008A5264" w:rsidRPr="00E15E08" w:rsidRDefault="008A5264" w:rsidP="0050740C">
                                  <w:pPr>
                                    <w:jc w:val="both"/>
                                    <w:rPr>
                                      <w:sz w:val="24"/>
                                      <w:szCs w:val="24"/>
                                    </w:rPr>
                                  </w:pPr>
                                  <w:bookmarkStart w:id="12" w:name="_Hlk320268580"/>
                                  <w:bookmarkEnd w:id="12"/>
                                  <w:r w:rsidRPr="00E15E08">
                                    <w:rPr>
                                      <w:sz w:val="24"/>
                                      <w:szCs w:val="24"/>
                                    </w:rPr>
                                    <w:t>Полное наименование Претендента на получение гранта (наименование организации/ИП)</w:t>
                                  </w:r>
                                </w:p>
                              </w:tc>
                              <w:tc>
                                <w:tcPr>
                                  <w:tcW w:w="3503" w:type="dxa"/>
                                </w:tcPr>
                                <w:p w14:paraId="1B9FBD71" w14:textId="77777777" w:rsidR="008A5264" w:rsidRDefault="008A5264">
                                  <w:pPr>
                                    <w:snapToGrid w:val="0"/>
                                    <w:spacing w:line="256" w:lineRule="auto"/>
                                    <w:jc w:val="center"/>
                                  </w:pPr>
                                </w:p>
                              </w:tc>
                            </w:tr>
                            <w:tr w:rsidR="008A5264" w14:paraId="1466D805" w14:textId="77777777" w:rsidTr="00E66D01">
                              <w:tc>
                                <w:tcPr>
                                  <w:tcW w:w="6853" w:type="dxa"/>
                                  <w:hideMark/>
                                </w:tcPr>
                                <w:p w14:paraId="7E553B28" w14:textId="77777777" w:rsidR="008A5264" w:rsidRPr="00E15E08" w:rsidRDefault="008A5264" w:rsidP="0050740C">
                                  <w:pPr>
                                    <w:jc w:val="both"/>
                                    <w:rPr>
                                      <w:sz w:val="24"/>
                                      <w:szCs w:val="24"/>
                                    </w:rPr>
                                  </w:pPr>
                                  <w:r w:rsidRPr="00E15E08">
                                    <w:rPr>
                                      <w:sz w:val="24"/>
                                      <w:szCs w:val="24"/>
                                    </w:rPr>
                                    <w:t xml:space="preserve">Фамилия, имя, отчество руководителя </w:t>
                                  </w:r>
                                </w:p>
                              </w:tc>
                              <w:tc>
                                <w:tcPr>
                                  <w:tcW w:w="3503" w:type="dxa"/>
                                </w:tcPr>
                                <w:p w14:paraId="26CB76E0" w14:textId="77777777" w:rsidR="008A5264" w:rsidRDefault="008A5264">
                                  <w:pPr>
                                    <w:snapToGrid w:val="0"/>
                                    <w:spacing w:line="256" w:lineRule="auto"/>
                                    <w:jc w:val="both"/>
                                  </w:pPr>
                                </w:p>
                                <w:p w14:paraId="669C4744" w14:textId="77777777" w:rsidR="008A5264" w:rsidRDefault="008A5264">
                                  <w:pPr>
                                    <w:spacing w:line="256" w:lineRule="auto"/>
                                    <w:jc w:val="both"/>
                                  </w:pPr>
                                </w:p>
                              </w:tc>
                            </w:tr>
                            <w:tr w:rsidR="008A5264" w14:paraId="01CF555C" w14:textId="77777777" w:rsidTr="00E66D01">
                              <w:trPr>
                                <w:trHeight w:val="304"/>
                              </w:trPr>
                              <w:tc>
                                <w:tcPr>
                                  <w:tcW w:w="6853" w:type="dxa"/>
                                  <w:hideMark/>
                                </w:tcPr>
                                <w:p w14:paraId="4879E2E6" w14:textId="77777777" w:rsidR="008A5264" w:rsidRPr="00E15E08" w:rsidRDefault="008A5264" w:rsidP="0050740C">
                                  <w:pPr>
                                    <w:jc w:val="both"/>
                                    <w:rPr>
                                      <w:sz w:val="24"/>
                                      <w:szCs w:val="24"/>
                                    </w:rPr>
                                  </w:pPr>
                                  <w:r w:rsidRPr="00E15E08">
                                    <w:rPr>
                                      <w:sz w:val="24"/>
                                      <w:szCs w:val="24"/>
                                    </w:rPr>
                                    <w:t>ИНН</w:t>
                                  </w:r>
                                </w:p>
                              </w:tc>
                              <w:tc>
                                <w:tcPr>
                                  <w:tcW w:w="3503" w:type="dxa"/>
                                </w:tcPr>
                                <w:p w14:paraId="07027C68" w14:textId="77777777" w:rsidR="008A5264" w:rsidRDefault="008A5264">
                                  <w:pPr>
                                    <w:snapToGrid w:val="0"/>
                                    <w:spacing w:line="256" w:lineRule="auto"/>
                                    <w:jc w:val="both"/>
                                  </w:pPr>
                                </w:p>
                                <w:p w14:paraId="056B5603" w14:textId="77777777" w:rsidR="008A5264" w:rsidRDefault="008A5264">
                                  <w:pPr>
                                    <w:spacing w:line="256" w:lineRule="auto"/>
                                    <w:jc w:val="both"/>
                                  </w:pPr>
                                </w:p>
                              </w:tc>
                            </w:tr>
                            <w:tr w:rsidR="008A5264" w14:paraId="40A31475" w14:textId="77777777" w:rsidTr="00E66D01">
                              <w:tc>
                                <w:tcPr>
                                  <w:tcW w:w="6853" w:type="dxa"/>
                                  <w:hideMark/>
                                </w:tcPr>
                                <w:p w14:paraId="0A0A5A9B" w14:textId="77777777" w:rsidR="008A5264" w:rsidRPr="00E15E08" w:rsidRDefault="008A5264" w:rsidP="0050740C">
                                  <w:pPr>
                                    <w:jc w:val="both"/>
                                    <w:rPr>
                                      <w:sz w:val="24"/>
                                      <w:szCs w:val="24"/>
                                    </w:rPr>
                                  </w:pPr>
                                  <w:r w:rsidRPr="00E15E08">
                                    <w:rPr>
                                      <w:sz w:val="24"/>
                                      <w:szCs w:val="24"/>
                                    </w:rPr>
                                    <w:t>ОГРН/ОГРНИП</w:t>
                                  </w:r>
                                </w:p>
                              </w:tc>
                              <w:tc>
                                <w:tcPr>
                                  <w:tcW w:w="3503" w:type="dxa"/>
                                </w:tcPr>
                                <w:p w14:paraId="4A4297EB" w14:textId="77777777" w:rsidR="008A5264" w:rsidRDefault="008A5264">
                                  <w:pPr>
                                    <w:snapToGrid w:val="0"/>
                                    <w:spacing w:line="256" w:lineRule="auto"/>
                                    <w:jc w:val="both"/>
                                  </w:pPr>
                                </w:p>
                                <w:p w14:paraId="77CAF843" w14:textId="77777777" w:rsidR="008A5264" w:rsidRDefault="008A5264">
                                  <w:pPr>
                                    <w:spacing w:line="256" w:lineRule="auto"/>
                                    <w:jc w:val="both"/>
                                  </w:pPr>
                                </w:p>
                              </w:tc>
                            </w:tr>
                            <w:tr w:rsidR="008A5264" w14:paraId="4C779602" w14:textId="77777777" w:rsidTr="00E15E08">
                              <w:trPr>
                                <w:trHeight w:val="1018"/>
                              </w:trPr>
                              <w:tc>
                                <w:tcPr>
                                  <w:tcW w:w="6853" w:type="dxa"/>
                                  <w:hideMark/>
                                </w:tcPr>
                                <w:p w14:paraId="4B54988E" w14:textId="77777777" w:rsidR="008A5264" w:rsidRPr="00E15E08" w:rsidRDefault="008A5264" w:rsidP="0050740C">
                                  <w:pPr>
                                    <w:jc w:val="both"/>
                                    <w:rPr>
                                      <w:sz w:val="24"/>
                                      <w:szCs w:val="24"/>
                                    </w:rPr>
                                  </w:pPr>
                                  <w:r w:rsidRPr="00E15E08">
                                    <w:rPr>
                                      <w:sz w:val="24"/>
                                      <w:szCs w:val="24"/>
                                    </w:rPr>
                                    <w:t xml:space="preserve">Дата государственной регистрации юридического лица, индивидуального предпринимателя, главы крестьянско-фермерского хозяйства в налоговых органах  </w:t>
                                  </w:r>
                                </w:p>
                              </w:tc>
                              <w:tc>
                                <w:tcPr>
                                  <w:tcW w:w="3503" w:type="dxa"/>
                                </w:tcPr>
                                <w:p w14:paraId="076D6771" w14:textId="77777777" w:rsidR="008A5264" w:rsidRDefault="008A5264">
                                  <w:pPr>
                                    <w:snapToGrid w:val="0"/>
                                    <w:spacing w:line="256" w:lineRule="auto"/>
                                    <w:jc w:val="both"/>
                                  </w:pPr>
                                </w:p>
                                <w:p w14:paraId="0B260417" w14:textId="77777777" w:rsidR="008A5264" w:rsidRDefault="008A5264">
                                  <w:pPr>
                                    <w:spacing w:line="256" w:lineRule="auto"/>
                                    <w:jc w:val="both"/>
                                  </w:pPr>
                                </w:p>
                              </w:tc>
                            </w:tr>
                            <w:tr w:rsidR="008A5264" w14:paraId="77F2B0C5" w14:textId="77777777" w:rsidTr="00E66D01">
                              <w:tc>
                                <w:tcPr>
                                  <w:tcW w:w="6853" w:type="dxa"/>
                                  <w:hideMark/>
                                </w:tcPr>
                                <w:p w14:paraId="22C2B8A6" w14:textId="77777777" w:rsidR="008A5264" w:rsidRPr="00E15E08" w:rsidRDefault="008A5264" w:rsidP="0050740C">
                                  <w:pPr>
                                    <w:jc w:val="both"/>
                                    <w:rPr>
                                      <w:sz w:val="24"/>
                                      <w:szCs w:val="24"/>
                                    </w:rPr>
                                  </w:pPr>
                                  <w:r w:rsidRPr="00E15E08">
                                    <w:rPr>
                                      <w:sz w:val="24"/>
                                      <w:szCs w:val="24"/>
                                    </w:rPr>
                                    <w:t>Муниципальное образование Республики Карелия (место осуществления деятельности)</w:t>
                                  </w:r>
                                </w:p>
                              </w:tc>
                              <w:tc>
                                <w:tcPr>
                                  <w:tcW w:w="3503" w:type="dxa"/>
                                </w:tcPr>
                                <w:p w14:paraId="23327DB1" w14:textId="77777777" w:rsidR="008A5264" w:rsidRDefault="008A5264">
                                  <w:pPr>
                                    <w:snapToGrid w:val="0"/>
                                    <w:spacing w:line="256" w:lineRule="auto"/>
                                    <w:jc w:val="both"/>
                                  </w:pPr>
                                </w:p>
                                <w:p w14:paraId="630CAA6B" w14:textId="77777777" w:rsidR="008A5264" w:rsidRDefault="008A5264">
                                  <w:pPr>
                                    <w:spacing w:line="256" w:lineRule="auto"/>
                                    <w:jc w:val="both"/>
                                  </w:pPr>
                                </w:p>
                              </w:tc>
                            </w:tr>
                            <w:tr w:rsidR="008A5264" w14:paraId="48DFDDBB" w14:textId="77777777" w:rsidTr="00E66D01">
                              <w:tc>
                                <w:tcPr>
                                  <w:tcW w:w="6853" w:type="dxa"/>
                                </w:tcPr>
                                <w:p w14:paraId="347476F8" w14:textId="77777777" w:rsidR="008A5264" w:rsidRPr="00E15E08" w:rsidRDefault="008A5264" w:rsidP="0050740C">
                                  <w:pPr>
                                    <w:jc w:val="both"/>
                                    <w:rPr>
                                      <w:sz w:val="24"/>
                                      <w:szCs w:val="24"/>
                                    </w:rPr>
                                  </w:pPr>
                                  <w:r w:rsidRPr="00E15E08">
                                    <w:rPr>
                                      <w:sz w:val="24"/>
                                      <w:szCs w:val="24"/>
                                    </w:rPr>
                                    <w:t>Почтовый адрес</w:t>
                                  </w:r>
                                </w:p>
                                <w:p w14:paraId="7304D63E" w14:textId="77777777" w:rsidR="008A5264" w:rsidRPr="00E15E08" w:rsidRDefault="008A5264" w:rsidP="0050740C">
                                  <w:pPr>
                                    <w:jc w:val="both"/>
                                    <w:rPr>
                                      <w:sz w:val="24"/>
                                      <w:szCs w:val="24"/>
                                    </w:rPr>
                                  </w:pPr>
                                </w:p>
                              </w:tc>
                              <w:tc>
                                <w:tcPr>
                                  <w:tcW w:w="3503" w:type="dxa"/>
                                </w:tcPr>
                                <w:p w14:paraId="1B9BF3AC" w14:textId="77777777" w:rsidR="008A5264" w:rsidRDefault="008A5264">
                                  <w:pPr>
                                    <w:snapToGrid w:val="0"/>
                                    <w:spacing w:line="256" w:lineRule="auto"/>
                                    <w:jc w:val="both"/>
                                  </w:pPr>
                                </w:p>
                              </w:tc>
                            </w:tr>
                            <w:tr w:rsidR="008A5264" w14:paraId="40A6DF3A" w14:textId="77777777" w:rsidTr="00E15E08">
                              <w:trPr>
                                <w:trHeight w:val="398"/>
                              </w:trPr>
                              <w:tc>
                                <w:tcPr>
                                  <w:tcW w:w="6853" w:type="dxa"/>
                                  <w:hideMark/>
                                </w:tcPr>
                                <w:p w14:paraId="4F4A3D61" w14:textId="77777777" w:rsidR="008A5264" w:rsidRPr="00E15E08" w:rsidRDefault="008A5264" w:rsidP="0050740C">
                                  <w:pPr>
                                    <w:jc w:val="both"/>
                                    <w:rPr>
                                      <w:sz w:val="24"/>
                                      <w:szCs w:val="24"/>
                                    </w:rPr>
                                  </w:pPr>
                                  <w:r w:rsidRPr="00E15E08">
                                    <w:rPr>
                                      <w:sz w:val="24"/>
                                      <w:szCs w:val="24"/>
                                    </w:rPr>
                                    <w:t>Телефон</w:t>
                                  </w:r>
                                </w:p>
                              </w:tc>
                              <w:tc>
                                <w:tcPr>
                                  <w:tcW w:w="3503" w:type="dxa"/>
                                </w:tcPr>
                                <w:p w14:paraId="6E218209" w14:textId="77777777" w:rsidR="008A5264" w:rsidRDefault="008A5264">
                                  <w:pPr>
                                    <w:snapToGrid w:val="0"/>
                                    <w:spacing w:line="256" w:lineRule="auto"/>
                                    <w:jc w:val="both"/>
                                  </w:pPr>
                                </w:p>
                                <w:p w14:paraId="16867E45" w14:textId="77777777" w:rsidR="008A5264" w:rsidRDefault="008A5264">
                                  <w:pPr>
                                    <w:spacing w:line="256" w:lineRule="auto"/>
                                    <w:jc w:val="both"/>
                                  </w:pPr>
                                </w:p>
                              </w:tc>
                            </w:tr>
                            <w:tr w:rsidR="008A5264" w14:paraId="78716180" w14:textId="77777777" w:rsidTr="00E66D01">
                              <w:tc>
                                <w:tcPr>
                                  <w:tcW w:w="6853" w:type="dxa"/>
                                  <w:hideMark/>
                                </w:tcPr>
                                <w:p w14:paraId="5CCE9CD2" w14:textId="77777777" w:rsidR="008A5264" w:rsidRPr="00E15E08" w:rsidRDefault="008A5264" w:rsidP="0050740C">
                                  <w:pPr>
                                    <w:jc w:val="both"/>
                                    <w:rPr>
                                      <w:sz w:val="24"/>
                                      <w:szCs w:val="24"/>
                                    </w:rPr>
                                  </w:pPr>
                                  <w:r w:rsidRPr="00E15E08">
                                    <w:rPr>
                                      <w:sz w:val="24"/>
                                      <w:szCs w:val="24"/>
                                    </w:rPr>
                                    <w:t>Факс</w:t>
                                  </w:r>
                                </w:p>
                              </w:tc>
                              <w:tc>
                                <w:tcPr>
                                  <w:tcW w:w="3503" w:type="dxa"/>
                                </w:tcPr>
                                <w:p w14:paraId="7D62FB94" w14:textId="77777777" w:rsidR="008A5264" w:rsidRDefault="008A5264">
                                  <w:pPr>
                                    <w:snapToGrid w:val="0"/>
                                    <w:spacing w:line="256" w:lineRule="auto"/>
                                    <w:jc w:val="both"/>
                                  </w:pPr>
                                </w:p>
                                <w:p w14:paraId="595A4E0E" w14:textId="77777777" w:rsidR="008A5264" w:rsidRDefault="008A5264">
                                  <w:pPr>
                                    <w:spacing w:line="256" w:lineRule="auto"/>
                                    <w:jc w:val="both"/>
                                  </w:pPr>
                                </w:p>
                              </w:tc>
                            </w:tr>
                            <w:tr w:rsidR="008A5264" w14:paraId="2FE8F800" w14:textId="77777777" w:rsidTr="008A5264">
                              <w:trPr>
                                <w:trHeight w:val="418"/>
                              </w:trPr>
                              <w:tc>
                                <w:tcPr>
                                  <w:tcW w:w="6853" w:type="dxa"/>
                                  <w:hideMark/>
                                </w:tcPr>
                                <w:p w14:paraId="30B6535A" w14:textId="77777777" w:rsidR="008A5264" w:rsidRPr="00E15E08" w:rsidRDefault="008A5264" w:rsidP="0050740C">
                                  <w:pPr>
                                    <w:jc w:val="both"/>
                                    <w:rPr>
                                      <w:sz w:val="24"/>
                                      <w:szCs w:val="24"/>
                                    </w:rPr>
                                  </w:pPr>
                                  <w:r w:rsidRPr="00E15E08">
                                    <w:rPr>
                                      <w:sz w:val="24"/>
                                      <w:szCs w:val="24"/>
                                      <w:lang w:val="en-US"/>
                                    </w:rPr>
                                    <w:t>E-mail</w:t>
                                  </w:r>
                                </w:p>
                              </w:tc>
                              <w:tc>
                                <w:tcPr>
                                  <w:tcW w:w="3503" w:type="dxa"/>
                                </w:tcPr>
                                <w:p w14:paraId="5DA8743E" w14:textId="77777777" w:rsidR="008A5264" w:rsidRDefault="008A5264">
                                  <w:pPr>
                                    <w:snapToGrid w:val="0"/>
                                    <w:spacing w:line="256" w:lineRule="auto"/>
                                    <w:jc w:val="both"/>
                                  </w:pPr>
                                </w:p>
                                <w:p w14:paraId="2280527B" w14:textId="77777777" w:rsidR="008A5264" w:rsidRDefault="008A5264">
                                  <w:pPr>
                                    <w:spacing w:line="256" w:lineRule="auto"/>
                                    <w:jc w:val="both"/>
                                  </w:pPr>
                                </w:p>
                              </w:tc>
                            </w:tr>
                            <w:tr w:rsidR="008A5264" w14:paraId="7D66879E" w14:textId="77777777" w:rsidTr="00E15E08">
                              <w:trPr>
                                <w:trHeight w:val="726"/>
                              </w:trPr>
                              <w:tc>
                                <w:tcPr>
                                  <w:tcW w:w="6853" w:type="dxa"/>
                                  <w:hideMark/>
                                </w:tcPr>
                                <w:p w14:paraId="177EDE23" w14:textId="77777777" w:rsidR="008A5264" w:rsidRPr="00E15E08" w:rsidRDefault="008A5264" w:rsidP="0050740C">
                                  <w:pPr>
                                    <w:jc w:val="both"/>
                                    <w:rPr>
                                      <w:b/>
                                      <w:sz w:val="24"/>
                                      <w:szCs w:val="24"/>
                                    </w:rPr>
                                  </w:pPr>
                                  <w:r w:rsidRPr="00E15E08">
                                    <w:rPr>
                                      <w:sz w:val="24"/>
                                      <w:szCs w:val="24"/>
                                    </w:rPr>
                                    <w:t>Принадлежность Претендента к субъектам малого предпринимательства (микро, малое, ИП)</w:t>
                                  </w:r>
                                </w:p>
                                <w:p w14:paraId="791C98C9" w14:textId="77777777" w:rsidR="008A5264" w:rsidRPr="00E15E08" w:rsidRDefault="008A5264" w:rsidP="0050740C">
                                  <w:pPr>
                                    <w:jc w:val="both"/>
                                    <w:rPr>
                                      <w:sz w:val="24"/>
                                      <w:szCs w:val="24"/>
                                    </w:rPr>
                                  </w:pPr>
                                </w:p>
                              </w:tc>
                              <w:tc>
                                <w:tcPr>
                                  <w:tcW w:w="3503" w:type="dxa"/>
                                </w:tcPr>
                                <w:p w14:paraId="591E6070" w14:textId="77777777" w:rsidR="008A5264" w:rsidRDefault="008A5264">
                                  <w:pPr>
                                    <w:snapToGrid w:val="0"/>
                                    <w:spacing w:line="256" w:lineRule="auto"/>
                                    <w:jc w:val="both"/>
                                  </w:pPr>
                                </w:p>
                              </w:tc>
                            </w:tr>
                            <w:tr w:rsidR="008A5264" w14:paraId="28B74DC5" w14:textId="77777777" w:rsidTr="00E15E08">
                              <w:trPr>
                                <w:trHeight w:val="694"/>
                              </w:trPr>
                              <w:tc>
                                <w:tcPr>
                                  <w:tcW w:w="6853" w:type="dxa"/>
                                  <w:hideMark/>
                                </w:tcPr>
                                <w:p w14:paraId="616DBDEB" w14:textId="77777777" w:rsidR="008A5264" w:rsidRPr="00E15E08" w:rsidRDefault="008A5264" w:rsidP="0050740C">
                                  <w:pPr>
                                    <w:jc w:val="both"/>
                                    <w:rPr>
                                      <w:sz w:val="24"/>
                                      <w:szCs w:val="24"/>
                                    </w:rPr>
                                  </w:pPr>
                                  <w:r w:rsidRPr="00E15E08">
                                    <w:rPr>
                                      <w:sz w:val="24"/>
                                      <w:szCs w:val="24"/>
                                    </w:rPr>
                                    <w:t>Наименование производимой на момент обращения за получением поддержки продукции (услуг)</w:t>
                                  </w:r>
                                </w:p>
                              </w:tc>
                              <w:tc>
                                <w:tcPr>
                                  <w:tcW w:w="3503" w:type="dxa"/>
                                </w:tcPr>
                                <w:p w14:paraId="4A1BD496" w14:textId="77777777" w:rsidR="008A5264" w:rsidRDefault="008A5264">
                                  <w:pPr>
                                    <w:snapToGrid w:val="0"/>
                                    <w:spacing w:line="256" w:lineRule="auto"/>
                                    <w:jc w:val="both"/>
                                  </w:pPr>
                                </w:p>
                              </w:tc>
                            </w:tr>
                            <w:tr w:rsidR="008A5264" w14:paraId="57CB30AB" w14:textId="77777777" w:rsidTr="00E15E08">
                              <w:trPr>
                                <w:trHeight w:val="1116"/>
                              </w:trPr>
                              <w:tc>
                                <w:tcPr>
                                  <w:tcW w:w="6853" w:type="dxa"/>
                                  <w:hideMark/>
                                </w:tcPr>
                                <w:p w14:paraId="1B2F38CA" w14:textId="77777777" w:rsidR="008A5264" w:rsidRPr="00E15E08" w:rsidRDefault="008A5264" w:rsidP="0050740C">
                                  <w:pPr>
                                    <w:jc w:val="both"/>
                                    <w:rPr>
                                      <w:sz w:val="24"/>
                                      <w:szCs w:val="24"/>
                                    </w:rPr>
                                  </w:pPr>
                                  <w:r w:rsidRPr="00E15E08">
                                    <w:rPr>
                                      <w:sz w:val="24"/>
                                      <w:szCs w:val="24"/>
                                    </w:rPr>
                                    <w:t>Вид экономической деятельности, осуществляемый Претендентом (в соответствии с ЕГРЮЛ/ЕГРИП Претендента, с указанием кода и его расшифровкой)</w:t>
                                  </w:r>
                                </w:p>
                              </w:tc>
                              <w:tc>
                                <w:tcPr>
                                  <w:tcW w:w="3503" w:type="dxa"/>
                                </w:tcPr>
                                <w:p w14:paraId="7DA25606" w14:textId="77777777" w:rsidR="008A5264" w:rsidRDefault="008A5264">
                                  <w:pPr>
                                    <w:snapToGrid w:val="0"/>
                                    <w:spacing w:line="256" w:lineRule="auto"/>
                                    <w:jc w:val="both"/>
                                  </w:pPr>
                                </w:p>
                              </w:tc>
                            </w:tr>
                          </w:tbl>
                          <w:p w14:paraId="29170024" w14:textId="77777777" w:rsidR="008A5264" w:rsidRDefault="008A5264" w:rsidP="008A52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EB67D" id="_x0000_t202" coordsize="21600,21600" o:spt="202" path="m,l,21600r21600,l21600,xe">
                <v:stroke joinstyle="miter"/>
                <v:path gradientshapeok="t" o:connecttype="rect"/>
              </v:shapetype>
              <v:shape id="Надпись 1" o:spid="_x0000_s1026" type="#_x0000_t202" style="position:absolute;left:0;text-align:left;margin-left:-40.05pt;margin-top:9.3pt;width:531.35pt;height:5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3"/>
                        <w:gridCol w:w="3503"/>
                      </w:tblGrid>
                      <w:tr w:rsidR="008A5264" w14:paraId="5A33551E" w14:textId="77777777" w:rsidTr="00E15E08">
                        <w:trPr>
                          <w:trHeight w:val="835"/>
                        </w:trPr>
                        <w:tc>
                          <w:tcPr>
                            <w:tcW w:w="6853" w:type="dxa"/>
                            <w:hideMark/>
                          </w:tcPr>
                          <w:p w14:paraId="0D5BF3AC" w14:textId="77777777" w:rsidR="008A5264" w:rsidRPr="00E15E08" w:rsidRDefault="008A5264" w:rsidP="0050740C">
                            <w:pPr>
                              <w:jc w:val="both"/>
                              <w:rPr>
                                <w:sz w:val="24"/>
                                <w:szCs w:val="24"/>
                              </w:rPr>
                            </w:pPr>
                            <w:bookmarkStart w:id="13" w:name="_Hlk320268580"/>
                            <w:bookmarkEnd w:id="13"/>
                            <w:r w:rsidRPr="00E15E08">
                              <w:rPr>
                                <w:sz w:val="24"/>
                                <w:szCs w:val="24"/>
                              </w:rPr>
                              <w:t>Полное наименование Претендента на получение гранта (наименование организации/ИП)</w:t>
                            </w:r>
                          </w:p>
                        </w:tc>
                        <w:tc>
                          <w:tcPr>
                            <w:tcW w:w="3503" w:type="dxa"/>
                          </w:tcPr>
                          <w:p w14:paraId="1B9FBD71" w14:textId="77777777" w:rsidR="008A5264" w:rsidRDefault="008A5264">
                            <w:pPr>
                              <w:snapToGrid w:val="0"/>
                              <w:spacing w:line="256" w:lineRule="auto"/>
                              <w:jc w:val="center"/>
                            </w:pPr>
                          </w:p>
                        </w:tc>
                      </w:tr>
                      <w:tr w:rsidR="008A5264" w14:paraId="1466D805" w14:textId="77777777" w:rsidTr="00E66D01">
                        <w:tc>
                          <w:tcPr>
                            <w:tcW w:w="6853" w:type="dxa"/>
                            <w:hideMark/>
                          </w:tcPr>
                          <w:p w14:paraId="7E553B28" w14:textId="77777777" w:rsidR="008A5264" w:rsidRPr="00E15E08" w:rsidRDefault="008A5264" w:rsidP="0050740C">
                            <w:pPr>
                              <w:jc w:val="both"/>
                              <w:rPr>
                                <w:sz w:val="24"/>
                                <w:szCs w:val="24"/>
                              </w:rPr>
                            </w:pPr>
                            <w:r w:rsidRPr="00E15E08">
                              <w:rPr>
                                <w:sz w:val="24"/>
                                <w:szCs w:val="24"/>
                              </w:rPr>
                              <w:t xml:space="preserve">Фамилия, имя, отчество руководителя </w:t>
                            </w:r>
                          </w:p>
                        </w:tc>
                        <w:tc>
                          <w:tcPr>
                            <w:tcW w:w="3503" w:type="dxa"/>
                          </w:tcPr>
                          <w:p w14:paraId="26CB76E0" w14:textId="77777777" w:rsidR="008A5264" w:rsidRDefault="008A5264">
                            <w:pPr>
                              <w:snapToGrid w:val="0"/>
                              <w:spacing w:line="256" w:lineRule="auto"/>
                              <w:jc w:val="both"/>
                            </w:pPr>
                          </w:p>
                          <w:p w14:paraId="669C4744" w14:textId="77777777" w:rsidR="008A5264" w:rsidRDefault="008A5264">
                            <w:pPr>
                              <w:spacing w:line="256" w:lineRule="auto"/>
                              <w:jc w:val="both"/>
                            </w:pPr>
                          </w:p>
                        </w:tc>
                      </w:tr>
                      <w:tr w:rsidR="008A5264" w14:paraId="01CF555C" w14:textId="77777777" w:rsidTr="00E66D01">
                        <w:trPr>
                          <w:trHeight w:val="304"/>
                        </w:trPr>
                        <w:tc>
                          <w:tcPr>
                            <w:tcW w:w="6853" w:type="dxa"/>
                            <w:hideMark/>
                          </w:tcPr>
                          <w:p w14:paraId="4879E2E6" w14:textId="77777777" w:rsidR="008A5264" w:rsidRPr="00E15E08" w:rsidRDefault="008A5264" w:rsidP="0050740C">
                            <w:pPr>
                              <w:jc w:val="both"/>
                              <w:rPr>
                                <w:sz w:val="24"/>
                                <w:szCs w:val="24"/>
                              </w:rPr>
                            </w:pPr>
                            <w:r w:rsidRPr="00E15E08">
                              <w:rPr>
                                <w:sz w:val="24"/>
                                <w:szCs w:val="24"/>
                              </w:rPr>
                              <w:t>ИНН</w:t>
                            </w:r>
                          </w:p>
                        </w:tc>
                        <w:tc>
                          <w:tcPr>
                            <w:tcW w:w="3503" w:type="dxa"/>
                          </w:tcPr>
                          <w:p w14:paraId="07027C68" w14:textId="77777777" w:rsidR="008A5264" w:rsidRDefault="008A5264">
                            <w:pPr>
                              <w:snapToGrid w:val="0"/>
                              <w:spacing w:line="256" w:lineRule="auto"/>
                              <w:jc w:val="both"/>
                            </w:pPr>
                          </w:p>
                          <w:p w14:paraId="056B5603" w14:textId="77777777" w:rsidR="008A5264" w:rsidRDefault="008A5264">
                            <w:pPr>
                              <w:spacing w:line="256" w:lineRule="auto"/>
                              <w:jc w:val="both"/>
                            </w:pPr>
                          </w:p>
                        </w:tc>
                      </w:tr>
                      <w:tr w:rsidR="008A5264" w14:paraId="40A31475" w14:textId="77777777" w:rsidTr="00E66D01">
                        <w:tc>
                          <w:tcPr>
                            <w:tcW w:w="6853" w:type="dxa"/>
                            <w:hideMark/>
                          </w:tcPr>
                          <w:p w14:paraId="0A0A5A9B" w14:textId="77777777" w:rsidR="008A5264" w:rsidRPr="00E15E08" w:rsidRDefault="008A5264" w:rsidP="0050740C">
                            <w:pPr>
                              <w:jc w:val="both"/>
                              <w:rPr>
                                <w:sz w:val="24"/>
                                <w:szCs w:val="24"/>
                              </w:rPr>
                            </w:pPr>
                            <w:r w:rsidRPr="00E15E08">
                              <w:rPr>
                                <w:sz w:val="24"/>
                                <w:szCs w:val="24"/>
                              </w:rPr>
                              <w:t>ОГРН/ОГРНИП</w:t>
                            </w:r>
                          </w:p>
                        </w:tc>
                        <w:tc>
                          <w:tcPr>
                            <w:tcW w:w="3503" w:type="dxa"/>
                          </w:tcPr>
                          <w:p w14:paraId="4A4297EB" w14:textId="77777777" w:rsidR="008A5264" w:rsidRDefault="008A5264">
                            <w:pPr>
                              <w:snapToGrid w:val="0"/>
                              <w:spacing w:line="256" w:lineRule="auto"/>
                              <w:jc w:val="both"/>
                            </w:pPr>
                          </w:p>
                          <w:p w14:paraId="77CAF843" w14:textId="77777777" w:rsidR="008A5264" w:rsidRDefault="008A5264">
                            <w:pPr>
                              <w:spacing w:line="256" w:lineRule="auto"/>
                              <w:jc w:val="both"/>
                            </w:pPr>
                          </w:p>
                        </w:tc>
                      </w:tr>
                      <w:tr w:rsidR="008A5264" w14:paraId="4C779602" w14:textId="77777777" w:rsidTr="00E15E08">
                        <w:trPr>
                          <w:trHeight w:val="1018"/>
                        </w:trPr>
                        <w:tc>
                          <w:tcPr>
                            <w:tcW w:w="6853" w:type="dxa"/>
                            <w:hideMark/>
                          </w:tcPr>
                          <w:p w14:paraId="4B54988E" w14:textId="77777777" w:rsidR="008A5264" w:rsidRPr="00E15E08" w:rsidRDefault="008A5264" w:rsidP="0050740C">
                            <w:pPr>
                              <w:jc w:val="both"/>
                              <w:rPr>
                                <w:sz w:val="24"/>
                                <w:szCs w:val="24"/>
                              </w:rPr>
                            </w:pPr>
                            <w:r w:rsidRPr="00E15E08">
                              <w:rPr>
                                <w:sz w:val="24"/>
                                <w:szCs w:val="24"/>
                              </w:rPr>
                              <w:t xml:space="preserve">Дата государственной регистрации юридического лица, индивидуального предпринимателя, главы крестьянско-фермерского хозяйства в налоговых органах  </w:t>
                            </w:r>
                          </w:p>
                        </w:tc>
                        <w:tc>
                          <w:tcPr>
                            <w:tcW w:w="3503" w:type="dxa"/>
                          </w:tcPr>
                          <w:p w14:paraId="076D6771" w14:textId="77777777" w:rsidR="008A5264" w:rsidRDefault="008A5264">
                            <w:pPr>
                              <w:snapToGrid w:val="0"/>
                              <w:spacing w:line="256" w:lineRule="auto"/>
                              <w:jc w:val="both"/>
                            </w:pPr>
                          </w:p>
                          <w:p w14:paraId="0B260417" w14:textId="77777777" w:rsidR="008A5264" w:rsidRDefault="008A5264">
                            <w:pPr>
                              <w:spacing w:line="256" w:lineRule="auto"/>
                              <w:jc w:val="both"/>
                            </w:pPr>
                          </w:p>
                        </w:tc>
                      </w:tr>
                      <w:tr w:rsidR="008A5264" w14:paraId="77F2B0C5" w14:textId="77777777" w:rsidTr="00E66D01">
                        <w:tc>
                          <w:tcPr>
                            <w:tcW w:w="6853" w:type="dxa"/>
                            <w:hideMark/>
                          </w:tcPr>
                          <w:p w14:paraId="22C2B8A6" w14:textId="77777777" w:rsidR="008A5264" w:rsidRPr="00E15E08" w:rsidRDefault="008A5264" w:rsidP="0050740C">
                            <w:pPr>
                              <w:jc w:val="both"/>
                              <w:rPr>
                                <w:sz w:val="24"/>
                                <w:szCs w:val="24"/>
                              </w:rPr>
                            </w:pPr>
                            <w:r w:rsidRPr="00E15E08">
                              <w:rPr>
                                <w:sz w:val="24"/>
                                <w:szCs w:val="24"/>
                              </w:rPr>
                              <w:t>Муниципальное образование Республики Карелия (место осуществления деятельности)</w:t>
                            </w:r>
                          </w:p>
                        </w:tc>
                        <w:tc>
                          <w:tcPr>
                            <w:tcW w:w="3503" w:type="dxa"/>
                          </w:tcPr>
                          <w:p w14:paraId="23327DB1" w14:textId="77777777" w:rsidR="008A5264" w:rsidRDefault="008A5264">
                            <w:pPr>
                              <w:snapToGrid w:val="0"/>
                              <w:spacing w:line="256" w:lineRule="auto"/>
                              <w:jc w:val="both"/>
                            </w:pPr>
                          </w:p>
                          <w:p w14:paraId="630CAA6B" w14:textId="77777777" w:rsidR="008A5264" w:rsidRDefault="008A5264">
                            <w:pPr>
                              <w:spacing w:line="256" w:lineRule="auto"/>
                              <w:jc w:val="both"/>
                            </w:pPr>
                          </w:p>
                        </w:tc>
                      </w:tr>
                      <w:tr w:rsidR="008A5264" w14:paraId="48DFDDBB" w14:textId="77777777" w:rsidTr="00E66D01">
                        <w:tc>
                          <w:tcPr>
                            <w:tcW w:w="6853" w:type="dxa"/>
                          </w:tcPr>
                          <w:p w14:paraId="347476F8" w14:textId="77777777" w:rsidR="008A5264" w:rsidRPr="00E15E08" w:rsidRDefault="008A5264" w:rsidP="0050740C">
                            <w:pPr>
                              <w:jc w:val="both"/>
                              <w:rPr>
                                <w:sz w:val="24"/>
                                <w:szCs w:val="24"/>
                              </w:rPr>
                            </w:pPr>
                            <w:r w:rsidRPr="00E15E08">
                              <w:rPr>
                                <w:sz w:val="24"/>
                                <w:szCs w:val="24"/>
                              </w:rPr>
                              <w:t>Почтовый адрес</w:t>
                            </w:r>
                          </w:p>
                          <w:p w14:paraId="7304D63E" w14:textId="77777777" w:rsidR="008A5264" w:rsidRPr="00E15E08" w:rsidRDefault="008A5264" w:rsidP="0050740C">
                            <w:pPr>
                              <w:jc w:val="both"/>
                              <w:rPr>
                                <w:sz w:val="24"/>
                                <w:szCs w:val="24"/>
                              </w:rPr>
                            </w:pPr>
                          </w:p>
                        </w:tc>
                        <w:tc>
                          <w:tcPr>
                            <w:tcW w:w="3503" w:type="dxa"/>
                          </w:tcPr>
                          <w:p w14:paraId="1B9BF3AC" w14:textId="77777777" w:rsidR="008A5264" w:rsidRDefault="008A5264">
                            <w:pPr>
                              <w:snapToGrid w:val="0"/>
                              <w:spacing w:line="256" w:lineRule="auto"/>
                              <w:jc w:val="both"/>
                            </w:pPr>
                          </w:p>
                        </w:tc>
                      </w:tr>
                      <w:tr w:rsidR="008A5264" w14:paraId="40A6DF3A" w14:textId="77777777" w:rsidTr="00E15E08">
                        <w:trPr>
                          <w:trHeight w:val="398"/>
                        </w:trPr>
                        <w:tc>
                          <w:tcPr>
                            <w:tcW w:w="6853" w:type="dxa"/>
                            <w:hideMark/>
                          </w:tcPr>
                          <w:p w14:paraId="4F4A3D61" w14:textId="77777777" w:rsidR="008A5264" w:rsidRPr="00E15E08" w:rsidRDefault="008A5264" w:rsidP="0050740C">
                            <w:pPr>
                              <w:jc w:val="both"/>
                              <w:rPr>
                                <w:sz w:val="24"/>
                                <w:szCs w:val="24"/>
                              </w:rPr>
                            </w:pPr>
                            <w:r w:rsidRPr="00E15E08">
                              <w:rPr>
                                <w:sz w:val="24"/>
                                <w:szCs w:val="24"/>
                              </w:rPr>
                              <w:t>Телефон</w:t>
                            </w:r>
                          </w:p>
                        </w:tc>
                        <w:tc>
                          <w:tcPr>
                            <w:tcW w:w="3503" w:type="dxa"/>
                          </w:tcPr>
                          <w:p w14:paraId="6E218209" w14:textId="77777777" w:rsidR="008A5264" w:rsidRDefault="008A5264">
                            <w:pPr>
                              <w:snapToGrid w:val="0"/>
                              <w:spacing w:line="256" w:lineRule="auto"/>
                              <w:jc w:val="both"/>
                            </w:pPr>
                          </w:p>
                          <w:p w14:paraId="16867E45" w14:textId="77777777" w:rsidR="008A5264" w:rsidRDefault="008A5264">
                            <w:pPr>
                              <w:spacing w:line="256" w:lineRule="auto"/>
                              <w:jc w:val="both"/>
                            </w:pPr>
                          </w:p>
                        </w:tc>
                      </w:tr>
                      <w:tr w:rsidR="008A5264" w14:paraId="78716180" w14:textId="77777777" w:rsidTr="00E66D01">
                        <w:tc>
                          <w:tcPr>
                            <w:tcW w:w="6853" w:type="dxa"/>
                            <w:hideMark/>
                          </w:tcPr>
                          <w:p w14:paraId="5CCE9CD2" w14:textId="77777777" w:rsidR="008A5264" w:rsidRPr="00E15E08" w:rsidRDefault="008A5264" w:rsidP="0050740C">
                            <w:pPr>
                              <w:jc w:val="both"/>
                              <w:rPr>
                                <w:sz w:val="24"/>
                                <w:szCs w:val="24"/>
                              </w:rPr>
                            </w:pPr>
                            <w:r w:rsidRPr="00E15E08">
                              <w:rPr>
                                <w:sz w:val="24"/>
                                <w:szCs w:val="24"/>
                              </w:rPr>
                              <w:t>Факс</w:t>
                            </w:r>
                          </w:p>
                        </w:tc>
                        <w:tc>
                          <w:tcPr>
                            <w:tcW w:w="3503" w:type="dxa"/>
                          </w:tcPr>
                          <w:p w14:paraId="7D62FB94" w14:textId="77777777" w:rsidR="008A5264" w:rsidRDefault="008A5264">
                            <w:pPr>
                              <w:snapToGrid w:val="0"/>
                              <w:spacing w:line="256" w:lineRule="auto"/>
                              <w:jc w:val="both"/>
                            </w:pPr>
                          </w:p>
                          <w:p w14:paraId="595A4E0E" w14:textId="77777777" w:rsidR="008A5264" w:rsidRDefault="008A5264">
                            <w:pPr>
                              <w:spacing w:line="256" w:lineRule="auto"/>
                              <w:jc w:val="both"/>
                            </w:pPr>
                          </w:p>
                        </w:tc>
                      </w:tr>
                      <w:tr w:rsidR="008A5264" w14:paraId="2FE8F800" w14:textId="77777777" w:rsidTr="008A5264">
                        <w:trPr>
                          <w:trHeight w:val="418"/>
                        </w:trPr>
                        <w:tc>
                          <w:tcPr>
                            <w:tcW w:w="6853" w:type="dxa"/>
                            <w:hideMark/>
                          </w:tcPr>
                          <w:p w14:paraId="30B6535A" w14:textId="77777777" w:rsidR="008A5264" w:rsidRPr="00E15E08" w:rsidRDefault="008A5264" w:rsidP="0050740C">
                            <w:pPr>
                              <w:jc w:val="both"/>
                              <w:rPr>
                                <w:sz w:val="24"/>
                                <w:szCs w:val="24"/>
                              </w:rPr>
                            </w:pPr>
                            <w:r w:rsidRPr="00E15E08">
                              <w:rPr>
                                <w:sz w:val="24"/>
                                <w:szCs w:val="24"/>
                                <w:lang w:val="en-US"/>
                              </w:rPr>
                              <w:t>E-mail</w:t>
                            </w:r>
                          </w:p>
                        </w:tc>
                        <w:tc>
                          <w:tcPr>
                            <w:tcW w:w="3503" w:type="dxa"/>
                          </w:tcPr>
                          <w:p w14:paraId="5DA8743E" w14:textId="77777777" w:rsidR="008A5264" w:rsidRDefault="008A5264">
                            <w:pPr>
                              <w:snapToGrid w:val="0"/>
                              <w:spacing w:line="256" w:lineRule="auto"/>
                              <w:jc w:val="both"/>
                            </w:pPr>
                          </w:p>
                          <w:p w14:paraId="2280527B" w14:textId="77777777" w:rsidR="008A5264" w:rsidRDefault="008A5264">
                            <w:pPr>
                              <w:spacing w:line="256" w:lineRule="auto"/>
                              <w:jc w:val="both"/>
                            </w:pPr>
                          </w:p>
                        </w:tc>
                      </w:tr>
                      <w:tr w:rsidR="008A5264" w14:paraId="7D66879E" w14:textId="77777777" w:rsidTr="00E15E08">
                        <w:trPr>
                          <w:trHeight w:val="726"/>
                        </w:trPr>
                        <w:tc>
                          <w:tcPr>
                            <w:tcW w:w="6853" w:type="dxa"/>
                            <w:hideMark/>
                          </w:tcPr>
                          <w:p w14:paraId="177EDE23" w14:textId="77777777" w:rsidR="008A5264" w:rsidRPr="00E15E08" w:rsidRDefault="008A5264" w:rsidP="0050740C">
                            <w:pPr>
                              <w:jc w:val="both"/>
                              <w:rPr>
                                <w:b/>
                                <w:sz w:val="24"/>
                                <w:szCs w:val="24"/>
                              </w:rPr>
                            </w:pPr>
                            <w:r w:rsidRPr="00E15E08">
                              <w:rPr>
                                <w:sz w:val="24"/>
                                <w:szCs w:val="24"/>
                              </w:rPr>
                              <w:t>Принадлежность Претендента к субъектам малого предпринимательства (микро, малое, ИП)</w:t>
                            </w:r>
                          </w:p>
                          <w:p w14:paraId="791C98C9" w14:textId="77777777" w:rsidR="008A5264" w:rsidRPr="00E15E08" w:rsidRDefault="008A5264" w:rsidP="0050740C">
                            <w:pPr>
                              <w:jc w:val="both"/>
                              <w:rPr>
                                <w:sz w:val="24"/>
                                <w:szCs w:val="24"/>
                              </w:rPr>
                            </w:pPr>
                          </w:p>
                        </w:tc>
                        <w:tc>
                          <w:tcPr>
                            <w:tcW w:w="3503" w:type="dxa"/>
                          </w:tcPr>
                          <w:p w14:paraId="591E6070" w14:textId="77777777" w:rsidR="008A5264" w:rsidRDefault="008A5264">
                            <w:pPr>
                              <w:snapToGrid w:val="0"/>
                              <w:spacing w:line="256" w:lineRule="auto"/>
                              <w:jc w:val="both"/>
                            </w:pPr>
                          </w:p>
                        </w:tc>
                      </w:tr>
                      <w:tr w:rsidR="008A5264" w14:paraId="28B74DC5" w14:textId="77777777" w:rsidTr="00E15E08">
                        <w:trPr>
                          <w:trHeight w:val="694"/>
                        </w:trPr>
                        <w:tc>
                          <w:tcPr>
                            <w:tcW w:w="6853" w:type="dxa"/>
                            <w:hideMark/>
                          </w:tcPr>
                          <w:p w14:paraId="616DBDEB" w14:textId="77777777" w:rsidR="008A5264" w:rsidRPr="00E15E08" w:rsidRDefault="008A5264" w:rsidP="0050740C">
                            <w:pPr>
                              <w:jc w:val="both"/>
                              <w:rPr>
                                <w:sz w:val="24"/>
                                <w:szCs w:val="24"/>
                              </w:rPr>
                            </w:pPr>
                            <w:r w:rsidRPr="00E15E08">
                              <w:rPr>
                                <w:sz w:val="24"/>
                                <w:szCs w:val="24"/>
                              </w:rPr>
                              <w:t>Наименование производимой на момент обращения за получением поддержки продукции (услуг)</w:t>
                            </w:r>
                          </w:p>
                        </w:tc>
                        <w:tc>
                          <w:tcPr>
                            <w:tcW w:w="3503" w:type="dxa"/>
                          </w:tcPr>
                          <w:p w14:paraId="4A1BD496" w14:textId="77777777" w:rsidR="008A5264" w:rsidRDefault="008A5264">
                            <w:pPr>
                              <w:snapToGrid w:val="0"/>
                              <w:spacing w:line="256" w:lineRule="auto"/>
                              <w:jc w:val="both"/>
                            </w:pPr>
                          </w:p>
                        </w:tc>
                      </w:tr>
                      <w:tr w:rsidR="008A5264" w14:paraId="57CB30AB" w14:textId="77777777" w:rsidTr="00E15E08">
                        <w:trPr>
                          <w:trHeight w:val="1116"/>
                        </w:trPr>
                        <w:tc>
                          <w:tcPr>
                            <w:tcW w:w="6853" w:type="dxa"/>
                            <w:hideMark/>
                          </w:tcPr>
                          <w:p w14:paraId="1B2F38CA" w14:textId="77777777" w:rsidR="008A5264" w:rsidRPr="00E15E08" w:rsidRDefault="008A5264" w:rsidP="0050740C">
                            <w:pPr>
                              <w:jc w:val="both"/>
                              <w:rPr>
                                <w:sz w:val="24"/>
                                <w:szCs w:val="24"/>
                              </w:rPr>
                            </w:pPr>
                            <w:r w:rsidRPr="00E15E08">
                              <w:rPr>
                                <w:sz w:val="24"/>
                                <w:szCs w:val="24"/>
                              </w:rPr>
                              <w:t>Вид экономической деятельности, осуществляемый Претендентом (в соответствии с ЕГРЮЛ/ЕГРИП Претендента, с указанием кода и его расшифровкой)</w:t>
                            </w:r>
                          </w:p>
                        </w:tc>
                        <w:tc>
                          <w:tcPr>
                            <w:tcW w:w="3503" w:type="dxa"/>
                          </w:tcPr>
                          <w:p w14:paraId="7DA25606" w14:textId="77777777" w:rsidR="008A5264" w:rsidRDefault="008A5264">
                            <w:pPr>
                              <w:snapToGrid w:val="0"/>
                              <w:spacing w:line="256" w:lineRule="auto"/>
                              <w:jc w:val="both"/>
                            </w:pPr>
                          </w:p>
                        </w:tc>
                      </w:tr>
                    </w:tbl>
                    <w:p w14:paraId="29170024" w14:textId="77777777" w:rsidR="008A5264" w:rsidRDefault="008A5264" w:rsidP="008A5264"/>
                  </w:txbxContent>
                </v:textbox>
                <w10:wrap type="square" anchorx="margin"/>
              </v:shape>
            </w:pict>
          </mc:Fallback>
        </mc:AlternateContent>
      </w:r>
      <w:r w:rsidRPr="00A4028E">
        <w:rPr>
          <w:b/>
          <w:kern w:val="2"/>
          <w:sz w:val="24"/>
          <w:szCs w:val="24"/>
          <w:lang w:eastAsia="ar-SA"/>
        </w:rPr>
        <w:t xml:space="preserve"> </w:t>
      </w:r>
    </w:p>
    <w:p w14:paraId="332F02EF" w14:textId="77777777" w:rsidR="008A5264" w:rsidRDefault="008A5264" w:rsidP="000E0416">
      <w:pPr>
        <w:suppressAutoHyphens/>
        <w:ind w:firstLine="709"/>
        <w:jc w:val="both"/>
        <w:rPr>
          <w:b/>
          <w:kern w:val="2"/>
          <w:sz w:val="24"/>
          <w:szCs w:val="24"/>
          <w:lang w:eastAsia="ar-SA"/>
        </w:rPr>
      </w:pPr>
    </w:p>
    <w:p w14:paraId="2D904B57" w14:textId="77777777" w:rsidR="008A5264" w:rsidRDefault="008A5264" w:rsidP="000E0416">
      <w:pPr>
        <w:suppressAutoHyphens/>
        <w:ind w:firstLine="709"/>
        <w:jc w:val="both"/>
        <w:rPr>
          <w:b/>
          <w:kern w:val="2"/>
          <w:sz w:val="24"/>
          <w:szCs w:val="24"/>
          <w:lang w:eastAsia="ar-SA"/>
        </w:rPr>
      </w:pPr>
    </w:p>
    <w:p w14:paraId="13A70B25" w14:textId="77777777" w:rsidR="008A5264" w:rsidRDefault="008A5264" w:rsidP="000E0416">
      <w:pPr>
        <w:suppressAutoHyphens/>
        <w:ind w:firstLine="709"/>
        <w:jc w:val="both"/>
        <w:rPr>
          <w:b/>
          <w:kern w:val="2"/>
          <w:sz w:val="24"/>
          <w:szCs w:val="24"/>
          <w:lang w:eastAsia="ar-SA"/>
        </w:rPr>
      </w:pPr>
    </w:p>
    <w:p w14:paraId="0A63494F" w14:textId="77777777" w:rsidR="008A5264" w:rsidRDefault="008A5264" w:rsidP="000E0416">
      <w:pPr>
        <w:suppressAutoHyphens/>
        <w:ind w:firstLine="709"/>
        <w:jc w:val="both"/>
        <w:rPr>
          <w:b/>
          <w:kern w:val="2"/>
          <w:sz w:val="24"/>
          <w:szCs w:val="24"/>
          <w:lang w:eastAsia="ar-SA"/>
        </w:rPr>
      </w:pPr>
    </w:p>
    <w:p w14:paraId="1E001E63" w14:textId="77777777" w:rsidR="008A5264" w:rsidRDefault="008A5264" w:rsidP="000E0416">
      <w:pPr>
        <w:suppressAutoHyphens/>
        <w:ind w:firstLine="709"/>
        <w:jc w:val="both"/>
        <w:rPr>
          <w:b/>
          <w:kern w:val="2"/>
          <w:sz w:val="24"/>
          <w:szCs w:val="24"/>
          <w:lang w:eastAsia="ar-SA"/>
        </w:rPr>
      </w:pPr>
    </w:p>
    <w:p w14:paraId="059A88C5" w14:textId="77777777" w:rsidR="008A5264" w:rsidRDefault="008A5264" w:rsidP="000E0416">
      <w:pPr>
        <w:suppressAutoHyphens/>
        <w:ind w:firstLine="709"/>
        <w:jc w:val="both"/>
        <w:rPr>
          <w:b/>
          <w:kern w:val="2"/>
          <w:sz w:val="24"/>
          <w:szCs w:val="24"/>
          <w:lang w:eastAsia="ar-SA"/>
        </w:rPr>
      </w:pPr>
    </w:p>
    <w:p w14:paraId="147DA803" w14:textId="77777777" w:rsidR="008A5264" w:rsidRDefault="008A5264" w:rsidP="000E0416">
      <w:pPr>
        <w:suppressAutoHyphens/>
        <w:ind w:firstLine="709"/>
        <w:jc w:val="both"/>
        <w:rPr>
          <w:b/>
          <w:kern w:val="2"/>
          <w:sz w:val="24"/>
          <w:szCs w:val="24"/>
          <w:lang w:eastAsia="ar-SA"/>
        </w:rPr>
      </w:pPr>
    </w:p>
    <w:p w14:paraId="33A348A4" w14:textId="77777777" w:rsidR="008A5264" w:rsidRDefault="008A5264" w:rsidP="000E0416">
      <w:pPr>
        <w:suppressAutoHyphens/>
        <w:ind w:firstLine="709"/>
        <w:jc w:val="both"/>
        <w:rPr>
          <w:b/>
          <w:kern w:val="2"/>
          <w:sz w:val="24"/>
          <w:szCs w:val="24"/>
          <w:lang w:eastAsia="ar-SA"/>
        </w:rPr>
      </w:pPr>
    </w:p>
    <w:p w14:paraId="1A269558" w14:textId="77777777" w:rsidR="008A5264" w:rsidRDefault="008A5264" w:rsidP="000E0416">
      <w:pPr>
        <w:suppressAutoHyphens/>
        <w:ind w:firstLine="709"/>
        <w:jc w:val="both"/>
        <w:rPr>
          <w:b/>
          <w:kern w:val="2"/>
          <w:sz w:val="24"/>
          <w:szCs w:val="24"/>
          <w:lang w:eastAsia="ar-SA"/>
        </w:rPr>
      </w:pPr>
    </w:p>
    <w:p w14:paraId="553C1BAC" w14:textId="77777777" w:rsidR="008A5264" w:rsidRDefault="008A5264" w:rsidP="000E0416">
      <w:pPr>
        <w:suppressAutoHyphens/>
        <w:ind w:firstLine="709"/>
        <w:jc w:val="both"/>
        <w:rPr>
          <w:b/>
          <w:kern w:val="2"/>
          <w:sz w:val="24"/>
          <w:szCs w:val="24"/>
          <w:lang w:eastAsia="ar-SA"/>
        </w:rPr>
      </w:pPr>
    </w:p>
    <w:p w14:paraId="7DFE72FE" w14:textId="77777777" w:rsidR="008A5264" w:rsidRPr="00A4028E" w:rsidRDefault="008A5264" w:rsidP="000E0416">
      <w:pPr>
        <w:suppressAutoHyphens/>
        <w:ind w:firstLine="709"/>
        <w:jc w:val="both"/>
        <w:rPr>
          <w:b/>
          <w:kern w:val="2"/>
          <w:sz w:val="24"/>
          <w:szCs w:val="24"/>
          <w:lang w:eastAsia="ar-SA"/>
        </w:rPr>
      </w:pPr>
      <w:r w:rsidRPr="00A4028E">
        <w:rPr>
          <w:b/>
          <w:kern w:val="2"/>
          <w:sz w:val="24"/>
          <w:szCs w:val="24"/>
          <w:lang w:eastAsia="ar-SA"/>
        </w:rPr>
        <w:lastRenderedPageBreak/>
        <w:t>Таблица показателей</w:t>
      </w:r>
    </w:p>
    <w:tbl>
      <w:tblPr>
        <w:tblW w:w="10365" w:type="dxa"/>
        <w:tblInd w:w="-637" w:type="dxa"/>
        <w:tblLayout w:type="fixed"/>
        <w:tblLook w:val="04A0" w:firstRow="1" w:lastRow="0" w:firstColumn="1" w:lastColumn="0" w:noHBand="0" w:noVBand="1"/>
      </w:tblPr>
      <w:tblGrid>
        <w:gridCol w:w="7153"/>
        <w:gridCol w:w="1701"/>
        <w:gridCol w:w="1511"/>
      </w:tblGrid>
      <w:tr w:rsidR="008A5264" w:rsidRPr="00A4028E" w14:paraId="77F31776" w14:textId="77777777" w:rsidTr="00F351EF">
        <w:tc>
          <w:tcPr>
            <w:tcW w:w="7153" w:type="dxa"/>
            <w:tcBorders>
              <w:top w:val="single" w:sz="4" w:space="0" w:color="000000"/>
              <w:left w:val="single" w:sz="4" w:space="0" w:color="000000"/>
              <w:bottom w:val="single" w:sz="4" w:space="0" w:color="000000"/>
              <w:right w:val="nil"/>
            </w:tcBorders>
            <w:vAlign w:val="center"/>
            <w:hideMark/>
          </w:tcPr>
          <w:p w14:paraId="258E6E7D" w14:textId="77777777" w:rsidR="008A5264" w:rsidRPr="00A4028E" w:rsidRDefault="008A5264" w:rsidP="000E0416">
            <w:pPr>
              <w:suppressAutoHyphens/>
              <w:ind w:firstLine="709"/>
              <w:jc w:val="both"/>
              <w:rPr>
                <w:b/>
                <w:kern w:val="2"/>
                <w:sz w:val="24"/>
                <w:szCs w:val="24"/>
                <w:lang w:eastAsia="ar-SA"/>
              </w:rPr>
            </w:pPr>
            <w:r w:rsidRPr="00A4028E">
              <w:rPr>
                <w:b/>
                <w:kern w:val="2"/>
                <w:sz w:val="24"/>
                <w:szCs w:val="24"/>
                <w:lang w:eastAsia="ar-SA"/>
              </w:rPr>
              <w:t>Наименование</w:t>
            </w:r>
          </w:p>
        </w:tc>
        <w:tc>
          <w:tcPr>
            <w:tcW w:w="1701" w:type="dxa"/>
            <w:tcBorders>
              <w:top w:val="single" w:sz="4" w:space="0" w:color="000000"/>
              <w:left w:val="single" w:sz="4" w:space="0" w:color="000000"/>
              <w:bottom w:val="single" w:sz="4" w:space="0" w:color="000000"/>
              <w:right w:val="nil"/>
            </w:tcBorders>
            <w:hideMark/>
          </w:tcPr>
          <w:p w14:paraId="643180C2" w14:textId="77777777" w:rsidR="008A5264" w:rsidRPr="00A4028E" w:rsidRDefault="008A5264" w:rsidP="0050740C">
            <w:pPr>
              <w:suppressAutoHyphens/>
              <w:jc w:val="center"/>
              <w:rPr>
                <w:b/>
                <w:kern w:val="2"/>
                <w:sz w:val="24"/>
                <w:szCs w:val="24"/>
                <w:lang w:eastAsia="ar-SA"/>
              </w:rPr>
            </w:pPr>
            <w:r w:rsidRPr="00A4028E">
              <w:rPr>
                <w:b/>
                <w:kern w:val="2"/>
                <w:sz w:val="24"/>
                <w:szCs w:val="24"/>
                <w:lang w:eastAsia="ar-SA"/>
              </w:rPr>
              <w:t>Единицы</w:t>
            </w:r>
          </w:p>
          <w:p w14:paraId="5A257A07" w14:textId="77777777" w:rsidR="008A5264" w:rsidRPr="00A4028E" w:rsidRDefault="008A5264" w:rsidP="0050740C">
            <w:pPr>
              <w:suppressAutoHyphens/>
              <w:jc w:val="center"/>
              <w:rPr>
                <w:b/>
                <w:kern w:val="2"/>
                <w:sz w:val="24"/>
                <w:szCs w:val="24"/>
                <w:lang w:eastAsia="ar-SA"/>
              </w:rPr>
            </w:pPr>
            <w:r w:rsidRPr="00A4028E">
              <w:rPr>
                <w:b/>
                <w:kern w:val="2"/>
                <w:sz w:val="24"/>
                <w:szCs w:val="24"/>
                <w:lang w:eastAsia="ar-SA"/>
              </w:rPr>
              <w:t>измерения</w:t>
            </w:r>
          </w:p>
        </w:tc>
        <w:tc>
          <w:tcPr>
            <w:tcW w:w="1511" w:type="dxa"/>
            <w:tcBorders>
              <w:top w:val="single" w:sz="2" w:space="0" w:color="000000"/>
              <w:left w:val="single" w:sz="2" w:space="0" w:color="000000"/>
              <w:bottom w:val="single" w:sz="2" w:space="0" w:color="000000"/>
              <w:right w:val="single" w:sz="2" w:space="0" w:color="000000"/>
            </w:tcBorders>
            <w:hideMark/>
          </w:tcPr>
          <w:p w14:paraId="6AC7396E" w14:textId="77777777" w:rsidR="008A5264" w:rsidRPr="00A4028E" w:rsidRDefault="008A5264" w:rsidP="0050740C">
            <w:pPr>
              <w:suppressAutoHyphens/>
              <w:jc w:val="center"/>
              <w:rPr>
                <w:kern w:val="2"/>
                <w:sz w:val="24"/>
                <w:szCs w:val="24"/>
                <w:lang w:eastAsia="ar-SA"/>
              </w:rPr>
            </w:pPr>
            <w:r w:rsidRPr="00A4028E">
              <w:rPr>
                <w:b/>
                <w:kern w:val="2"/>
                <w:sz w:val="24"/>
                <w:szCs w:val="24"/>
                <w:lang w:eastAsia="ar-SA"/>
              </w:rPr>
              <w:t>Величина</w:t>
            </w:r>
          </w:p>
        </w:tc>
      </w:tr>
      <w:tr w:rsidR="008A5264" w:rsidRPr="00A4028E" w14:paraId="1DAD3250" w14:textId="77777777" w:rsidTr="00F351EF">
        <w:trPr>
          <w:trHeight w:val="591"/>
        </w:trPr>
        <w:tc>
          <w:tcPr>
            <w:tcW w:w="7153" w:type="dxa"/>
            <w:tcBorders>
              <w:top w:val="single" w:sz="4" w:space="0" w:color="000000"/>
              <w:left w:val="single" w:sz="4" w:space="0" w:color="000000"/>
              <w:bottom w:val="single" w:sz="4" w:space="0" w:color="000000"/>
              <w:right w:val="nil"/>
            </w:tcBorders>
            <w:hideMark/>
          </w:tcPr>
          <w:p w14:paraId="43D7F64A" w14:textId="77777777" w:rsidR="008A5264" w:rsidRPr="00A4028E" w:rsidRDefault="008A5264" w:rsidP="0050740C">
            <w:pPr>
              <w:suppressAutoHyphens/>
              <w:jc w:val="both"/>
              <w:rPr>
                <w:kern w:val="2"/>
                <w:sz w:val="24"/>
                <w:szCs w:val="24"/>
                <w:lang w:eastAsia="ar-SA"/>
              </w:rPr>
            </w:pPr>
            <w:r w:rsidRPr="00A4028E">
              <w:rPr>
                <w:kern w:val="2"/>
                <w:sz w:val="24"/>
                <w:szCs w:val="24"/>
                <w:lang w:eastAsia="ar-SA"/>
              </w:rPr>
              <w:t xml:space="preserve">Финансовые ресурсы для реализации бизнес-проекта – всего, из них: </w:t>
            </w:r>
          </w:p>
        </w:tc>
        <w:tc>
          <w:tcPr>
            <w:tcW w:w="1701" w:type="dxa"/>
            <w:tcBorders>
              <w:top w:val="single" w:sz="4" w:space="0" w:color="000000"/>
              <w:left w:val="single" w:sz="4" w:space="0" w:color="000000"/>
              <w:bottom w:val="single" w:sz="4" w:space="0" w:color="000000"/>
              <w:right w:val="nil"/>
            </w:tcBorders>
            <w:vAlign w:val="center"/>
            <w:hideMark/>
          </w:tcPr>
          <w:p w14:paraId="4F10486D" w14:textId="77777777" w:rsidR="008A5264" w:rsidRPr="00A4028E" w:rsidRDefault="008A5264" w:rsidP="0050740C">
            <w:pPr>
              <w:suppressAutoHyphens/>
              <w:jc w:val="both"/>
              <w:rPr>
                <w:b/>
                <w:kern w:val="2"/>
                <w:sz w:val="24"/>
                <w:szCs w:val="24"/>
                <w:lang w:eastAsia="ar-SA"/>
              </w:rPr>
            </w:pPr>
            <w:r w:rsidRPr="00A4028E">
              <w:rPr>
                <w:kern w:val="2"/>
                <w:sz w:val="24"/>
                <w:szCs w:val="24"/>
                <w:lang w:eastAsia="ar-SA"/>
              </w:rPr>
              <w:t>тыс. руб.</w:t>
            </w:r>
          </w:p>
        </w:tc>
        <w:tc>
          <w:tcPr>
            <w:tcW w:w="1511" w:type="dxa"/>
            <w:tcBorders>
              <w:top w:val="single" w:sz="2" w:space="0" w:color="000000"/>
              <w:left w:val="single" w:sz="2" w:space="0" w:color="000000"/>
              <w:bottom w:val="single" w:sz="2" w:space="0" w:color="000000"/>
              <w:right w:val="single" w:sz="2" w:space="0" w:color="000000"/>
            </w:tcBorders>
          </w:tcPr>
          <w:p w14:paraId="3EB76BBE" w14:textId="77777777" w:rsidR="008A5264" w:rsidRPr="00A4028E" w:rsidRDefault="008A5264" w:rsidP="0050740C">
            <w:pPr>
              <w:suppressAutoHyphens/>
              <w:snapToGrid w:val="0"/>
              <w:jc w:val="both"/>
              <w:rPr>
                <w:b/>
                <w:kern w:val="2"/>
                <w:sz w:val="24"/>
                <w:szCs w:val="24"/>
                <w:lang w:eastAsia="ar-SA"/>
              </w:rPr>
            </w:pPr>
          </w:p>
        </w:tc>
      </w:tr>
      <w:tr w:rsidR="008A5264" w:rsidRPr="00A4028E" w14:paraId="3AECFC0B" w14:textId="77777777" w:rsidTr="00F351EF">
        <w:trPr>
          <w:trHeight w:val="310"/>
        </w:trPr>
        <w:tc>
          <w:tcPr>
            <w:tcW w:w="7153" w:type="dxa"/>
            <w:tcBorders>
              <w:top w:val="single" w:sz="4" w:space="0" w:color="000000"/>
              <w:left w:val="single" w:sz="4" w:space="0" w:color="000000"/>
              <w:bottom w:val="single" w:sz="4" w:space="0" w:color="000000"/>
              <w:right w:val="nil"/>
            </w:tcBorders>
          </w:tcPr>
          <w:p w14:paraId="186FFC2F" w14:textId="77777777" w:rsidR="008A5264" w:rsidRPr="00A4028E" w:rsidRDefault="008A5264" w:rsidP="0050740C">
            <w:pPr>
              <w:suppressAutoHyphens/>
              <w:jc w:val="both"/>
              <w:rPr>
                <w:kern w:val="2"/>
                <w:sz w:val="24"/>
                <w:szCs w:val="24"/>
                <w:lang w:eastAsia="ar-SA"/>
              </w:rPr>
            </w:pPr>
            <w:r w:rsidRPr="00A4028E">
              <w:rPr>
                <w:kern w:val="2"/>
                <w:sz w:val="24"/>
                <w:szCs w:val="24"/>
                <w:lang w:eastAsia="ar-SA"/>
              </w:rPr>
              <w:t xml:space="preserve">собственные средства, вложенные в бизнес-проект, </w:t>
            </w:r>
          </w:p>
          <w:p w14:paraId="1B2A57BD" w14:textId="77777777" w:rsidR="008A5264" w:rsidRPr="00A4028E" w:rsidRDefault="008A5264" w:rsidP="0050740C">
            <w:pPr>
              <w:suppressAutoHyphens/>
              <w:jc w:val="both"/>
              <w:rPr>
                <w:kern w:val="2"/>
                <w:sz w:val="24"/>
                <w:szCs w:val="24"/>
                <w:lang w:eastAsia="ar-SA"/>
              </w:rPr>
            </w:pPr>
          </w:p>
        </w:tc>
        <w:tc>
          <w:tcPr>
            <w:tcW w:w="1701" w:type="dxa"/>
            <w:tcBorders>
              <w:top w:val="single" w:sz="4" w:space="0" w:color="000000"/>
              <w:left w:val="single" w:sz="4" w:space="0" w:color="000000"/>
              <w:bottom w:val="single" w:sz="4" w:space="0" w:color="000000"/>
              <w:right w:val="nil"/>
            </w:tcBorders>
            <w:vAlign w:val="center"/>
            <w:hideMark/>
          </w:tcPr>
          <w:p w14:paraId="4274BE22" w14:textId="77777777" w:rsidR="008A5264" w:rsidRPr="00A4028E" w:rsidRDefault="008A5264" w:rsidP="0050740C">
            <w:pPr>
              <w:suppressAutoHyphens/>
              <w:jc w:val="both"/>
              <w:rPr>
                <w:b/>
                <w:kern w:val="2"/>
                <w:sz w:val="24"/>
                <w:szCs w:val="24"/>
                <w:lang w:eastAsia="ar-SA"/>
              </w:rPr>
            </w:pPr>
            <w:r w:rsidRPr="00A4028E">
              <w:rPr>
                <w:kern w:val="2"/>
                <w:sz w:val="24"/>
                <w:szCs w:val="24"/>
                <w:lang w:eastAsia="ar-SA"/>
              </w:rPr>
              <w:t>тыс. руб.</w:t>
            </w:r>
          </w:p>
        </w:tc>
        <w:tc>
          <w:tcPr>
            <w:tcW w:w="1511" w:type="dxa"/>
            <w:tcBorders>
              <w:top w:val="single" w:sz="2" w:space="0" w:color="000000"/>
              <w:left w:val="single" w:sz="2" w:space="0" w:color="000000"/>
              <w:bottom w:val="single" w:sz="2" w:space="0" w:color="000000"/>
              <w:right w:val="single" w:sz="2" w:space="0" w:color="000000"/>
            </w:tcBorders>
          </w:tcPr>
          <w:p w14:paraId="13AEFB57" w14:textId="77777777" w:rsidR="008A5264" w:rsidRPr="00A4028E" w:rsidRDefault="008A5264" w:rsidP="0050740C">
            <w:pPr>
              <w:suppressAutoHyphens/>
              <w:snapToGrid w:val="0"/>
              <w:jc w:val="both"/>
              <w:rPr>
                <w:b/>
                <w:kern w:val="2"/>
                <w:sz w:val="24"/>
                <w:szCs w:val="24"/>
                <w:lang w:eastAsia="ar-SA"/>
              </w:rPr>
            </w:pPr>
          </w:p>
        </w:tc>
      </w:tr>
      <w:tr w:rsidR="008A5264" w:rsidRPr="00A4028E" w14:paraId="706D9B84" w14:textId="77777777" w:rsidTr="00F351EF">
        <w:trPr>
          <w:trHeight w:val="262"/>
        </w:trPr>
        <w:tc>
          <w:tcPr>
            <w:tcW w:w="7153" w:type="dxa"/>
            <w:tcBorders>
              <w:top w:val="single" w:sz="4" w:space="0" w:color="000000"/>
              <w:left w:val="single" w:sz="4" w:space="0" w:color="000000"/>
              <w:bottom w:val="single" w:sz="4" w:space="0" w:color="000000"/>
              <w:right w:val="nil"/>
            </w:tcBorders>
          </w:tcPr>
          <w:p w14:paraId="308DF7C1" w14:textId="77777777" w:rsidR="008A5264" w:rsidRPr="00A4028E" w:rsidRDefault="008A5264" w:rsidP="0050740C">
            <w:pPr>
              <w:suppressAutoHyphens/>
              <w:jc w:val="both"/>
              <w:rPr>
                <w:kern w:val="2"/>
                <w:sz w:val="24"/>
                <w:szCs w:val="24"/>
                <w:lang w:eastAsia="ar-SA"/>
              </w:rPr>
            </w:pPr>
            <w:r w:rsidRPr="00A4028E">
              <w:rPr>
                <w:kern w:val="2"/>
                <w:sz w:val="24"/>
                <w:szCs w:val="24"/>
                <w:lang w:eastAsia="ar-SA"/>
              </w:rPr>
              <w:t>средства поддержки необходимые для реализации бизнес-проекта</w:t>
            </w:r>
          </w:p>
          <w:p w14:paraId="51668513" w14:textId="77777777" w:rsidR="008A5264" w:rsidRPr="00A4028E" w:rsidRDefault="008A5264" w:rsidP="0050740C">
            <w:pPr>
              <w:suppressAutoHyphens/>
              <w:jc w:val="both"/>
              <w:rPr>
                <w:kern w:val="2"/>
                <w:sz w:val="24"/>
                <w:szCs w:val="24"/>
                <w:lang w:eastAsia="ar-SA"/>
              </w:rPr>
            </w:pPr>
          </w:p>
        </w:tc>
        <w:tc>
          <w:tcPr>
            <w:tcW w:w="1701" w:type="dxa"/>
            <w:tcBorders>
              <w:top w:val="single" w:sz="4" w:space="0" w:color="000000"/>
              <w:left w:val="single" w:sz="4" w:space="0" w:color="000000"/>
              <w:bottom w:val="single" w:sz="4" w:space="0" w:color="000000"/>
              <w:right w:val="nil"/>
            </w:tcBorders>
            <w:vAlign w:val="center"/>
            <w:hideMark/>
          </w:tcPr>
          <w:p w14:paraId="650BFB33" w14:textId="77777777" w:rsidR="008A5264" w:rsidRPr="00A4028E" w:rsidRDefault="008A5264" w:rsidP="0050740C">
            <w:pPr>
              <w:suppressAutoHyphens/>
              <w:jc w:val="both"/>
              <w:rPr>
                <w:b/>
                <w:kern w:val="2"/>
                <w:sz w:val="24"/>
                <w:szCs w:val="24"/>
                <w:lang w:eastAsia="ar-SA"/>
              </w:rPr>
            </w:pPr>
            <w:r w:rsidRPr="00A4028E">
              <w:rPr>
                <w:kern w:val="2"/>
                <w:sz w:val="24"/>
                <w:szCs w:val="24"/>
                <w:lang w:eastAsia="ar-SA"/>
              </w:rPr>
              <w:t>тыс. руб.</w:t>
            </w:r>
          </w:p>
        </w:tc>
        <w:tc>
          <w:tcPr>
            <w:tcW w:w="1511" w:type="dxa"/>
            <w:tcBorders>
              <w:top w:val="single" w:sz="2" w:space="0" w:color="000000"/>
              <w:left w:val="single" w:sz="2" w:space="0" w:color="000000"/>
              <w:bottom w:val="single" w:sz="2" w:space="0" w:color="000000"/>
              <w:right w:val="single" w:sz="2" w:space="0" w:color="000000"/>
            </w:tcBorders>
          </w:tcPr>
          <w:p w14:paraId="17B0B071" w14:textId="77777777" w:rsidR="008A5264" w:rsidRPr="00A4028E" w:rsidRDefault="008A5264" w:rsidP="0050740C">
            <w:pPr>
              <w:suppressAutoHyphens/>
              <w:snapToGrid w:val="0"/>
              <w:jc w:val="both"/>
              <w:rPr>
                <w:b/>
                <w:kern w:val="2"/>
                <w:sz w:val="24"/>
                <w:szCs w:val="24"/>
                <w:lang w:eastAsia="ar-SA"/>
              </w:rPr>
            </w:pPr>
          </w:p>
        </w:tc>
      </w:tr>
      <w:tr w:rsidR="008A5264" w:rsidRPr="00A4028E" w14:paraId="3FB1BD2A" w14:textId="77777777" w:rsidTr="00F351EF">
        <w:trPr>
          <w:trHeight w:val="262"/>
        </w:trPr>
        <w:tc>
          <w:tcPr>
            <w:tcW w:w="7153" w:type="dxa"/>
            <w:tcBorders>
              <w:top w:val="single" w:sz="4" w:space="0" w:color="000000"/>
              <w:left w:val="single" w:sz="4" w:space="0" w:color="000000"/>
              <w:bottom w:val="single" w:sz="4" w:space="0" w:color="000000"/>
              <w:right w:val="nil"/>
            </w:tcBorders>
            <w:hideMark/>
          </w:tcPr>
          <w:p w14:paraId="37F40732" w14:textId="77777777" w:rsidR="008A5264" w:rsidRPr="00A4028E" w:rsidRDefault="008A5264" w:rsidP="0050740C">
            <w:pPr>
              <w:suppressAutoHyphens/>
              <w:jc w:val="both"/>
              <w:rPr>
                <w:kern w:val="2"/>
                <w:sz w:val="24"/>
                <w:szCs w:val="24"/>
                <w:lang w:eastAsia="ar-SA"/>
              </w:rPr>
            </w:pPr>
            <w:r w:rsidRPr="00A4028E">
              <w:rPr>
                <w:kern w:val="2"/>
                <w:sz w:val="24"/>
                <w:szCs w:val="24"/>
                <w:lang w:eastAsia="ar-SA"/>
              </w:rPr>
              <w:t>Доля вложения (осуществления затрат) собственных средств от размера гранта</w:t>
            </w:r>
          </w:p>
          <w:p w14:paraId="27C4E6E7" w14:textId="77777777" w:rsidR="008A5264" w:rsidRPr="00A4028E" w:rsidRDefault="008A5264" w:rsidP="0050740C">
            <w:pPr>
              <w:suppressAutoHyphens/>
              <w:jc w:val="both"/>
              <w:rPr>
                <w:kern w:val="2"/>
                <w:sz w:val="24"/>
                <w:szCs w:val="24"/>
                <w:lang w:eastAsia="ar-SA"/>
              </w:rPr>
            </w:pPr>
            <w:r w:rsidRPr="00A4028E">
              <w:rPr>
                <w:kern w:val="2"/>
                <w:sz w:val="24"/>
                <w:szCs w:val="24"/>
                <w:lang w:eastAsia="ar-SA"/>
              </w:rPr>
              <w:t>(отношение суммы собственных средств, вложенных в проект, к стоимости бизнес-проекта х 100%)</w:t>
            </w:r>
          </w:p>
        </w:tc>
        <w:tc>
          <w:tcPr>
            <w:tcW w:w="1701" w:type="dxa"/>
            <w:tcBorders>
              <w:top w:val="single" w:sz="4" w:space="0" w:color="000000"/>
              <w:left w:val="single" w:sz="4" w:space="0" w:color="000000"/>
              <w:bottom w:val="single" w:sz="4" w:space="0" w:color="000000"/>
              <w:right w:val="nil"/>
            </w:tcBorders>
            <w:vAlign w:val="center"/>
            <w:hideMark/>
          </w:tcPr>
          <w:p w14:paraId="47DAE84F" w14:textId="77777777" w:rsidR="008A5264" w:rsidRPr="00A4028E" w:rsidRDefault="008A5264" w:rsidP="0050740C">
            <w:pPr>
              <w:suppressAutoHyphens/>
              <w:jc w:val="both"/>
              <w:rPr>
                <w:b/>
                <w:kern w:val="2"/>
                <w:sz w:val="24"/>
                <w:szCs w:val="24"/>
                <w:lang w:eastAsia="ar-SA"/>
              </w:rPr>
            </w:pPr>
            <w:r w:rsidRPr="00A4028E">
              <w:rPr>
                <w:kern w:val="2"/>
                <w:sz w:val="24"/>
                <w:szCs w:val="24"/>
                <w:lang w:eastAsia="ar-SA"/>
              </w:rPr>
              <w:t>%</w:t>
            </w:r>
          </w:p>
        </w:tc>
        <w:tc>
          <w:tcPr>
            <w:tcW w:w="1511" w:type="dxa"/>
            <w:tcBorders>
              <w:top w:val="single" w:sz="2" w:space="0" w:color="000000"/>
              <w:left w:val="single" w:sz="2" w:space="0" w:color="000000"/>
              <w:bottom w:val="single" w:sz="2" w:space="0" w:color="000000"/>
              <w:right w:val="single" w:sz="2" w:space="0" w:color="000000"/>
            </w:tcBorders>
          </w:tcPr>
          <w:p w14:paraId="340F07F9" w14:textId="77777777" w:rsidR="008A5264" w:rsidRPr="00A4028E" w:rsidRDefault="008A5264" w:rsidP="0050740C">
            <w:pPr>
              <w:suppressAutoHyphens/>
              <w:snapToGrid w:val="0"/>
              <w:jc w:val="both"/>
              <w:rPr>
                <w:b/>
                <w:kern w:val="2"/>
                <w:sz w:val="24"/>
                <w:szCs w:val="24"/>
                <w:lang w:eastAsia="ar-SA"/>
              </w:rPr>
            </w:pPr>
          </w:p>
        </w:tc>
      </w:tr>
      <w:tr w:rsidR="008A5264" w:rsidRPr="00A4028E" w14:paraId="47D33B7D" w14:textId="77777777" w:rsidTr="00F351EF">
        <w:trPr>
          <w:trHeight w:val="393"/>
        </w:trPr>
        <w:tc>
          <w:tcPr>
            <w:tcW w:w="7153" w:type="dxa"/>
            <w:tcBorders>
              <w:top w:val="single" w:sz="4" w:space="0" w:color="000000"/>
              <w:left w:val="single" w:sz="4" w:space="0" w:color="000000"/>
              <w:bottom w:val="single" w:sz="4" w:space="0" w:color="000000"/>
              <w:right w:val="nil"/>
            </w:tcBorders>
            <w:hideMark/>
          </w:tcPr>
          <w:p w14:paraId="20B2C8B4" w14:textId="77777777" w:rsidR="008A5264" w:rsidRPr="00A4028E" w:rsidRDefault="008A5264" w:rsidP="0050740C">
            <w:pPr>
              <w:suppressAutoHyphens/>
              <w:jc w:val="both"/>
              <w:rPr>
                <w:kern w:val="2"/>
                <w:sz w:val="24"/>
                <w:szCs w:val="24"/>
                <w:lang w:eastAsia="ar-SA"/>
              </w:rPr>
            </w:pPr>
            <w:r w:rsidRPr="00A4028E">
              <w:rPr>
                <w:kern w:val="2"/>
                <w:sz w:val="24"/>
                <w:szCs w:val="24"/>
                <w:lang w:eastAsia="ar-SA"/>
              </w:rPr>
              <w:t xml:space="preserve">Увеличение объёма выпускаемой продукции/оказываемых услуг (за точки отсчета принимаются: начало реализации бизнес-проекта и достижение окупаемости бизнес-проекта с использованием гранта) </w:t>
            </w:r>
          </w:p>
        </w:tc>
        <w:tc>
          <w:tcPr>
            <w:tcW w:w="1701" w:type="dxa"/>
            <w:tcBorders>
              <w:top w:val="single" w:sz="4" w:space="0" w:color="000000"/>
              <w:left w:val="single" w:sz="4" w:space="0" w:color="000000"/>
              <w:bottom w:val="single" w:sz="4" w:space="0" w:color="000000"/>
              <w:right w:val="nil"/>
            </w:tcBorders>
            <w:vAlign w:val="center"/>
            <w:hideMark/>
          </w:tcPr>
          <w:p w14:paraId="05CA7012" w14:textId="77777777" w:rsidR="008A5264" w:rsidRPr="00A4028E" w:rsidRDefault="008A5264" w:rsidP="0050740C">
            <w:pPr>
              <w:suppressAutoHyphens/>
              <w:jc w:val="both"/>
              <w:rPr>
                <w:b/>
                <w:kern w:val="2"/>
                <w:sz w:val="24"/>
                <w:szCs w:val="24"/>
                <w:lang w:eastAsia="ar-SA"/>
              </w:rPr>
            </w:pPr>
            <w:r w:rsidRPr="00A4028E">
              <w:rPr>
                <w:kern w:val="2"/>
                <w:sz w:val="24"/>
                <w:szCs w:val="24"/>
                <w:lang w:eastAsia="ar-SA"/>
              </w:rPr>
              <w:t>%</w:t>
            </w:r>
          </w:p>
        </w:tc>
        <w:tc>
          <w:tcPr>
            <w:tcW w:w="1511" w:type="dxa"/>
            <w:tcBorders>
              <w:top w:val="single" w:sz="2" w:space="0" w:color="000000"/>
              <w:left w:val="single" w:sz="2" w:space="0" w:color="000000"/>
              <w:bottom w:val="single" w:sz="2" w:space="0" w:color="000000"/>
              <w:right w:val="single" w:sz="2" w:space="0" w:color="000000"/>
            </w:tcBorders>
          </w:tcPr>
          <w:p w14:paraId="423A0B60" w14:textId="77777777" w:rsidR="008A5264" w:rsidRPr="00A4028E" w:rsidRDefault="008A5264" w:rsidP="0050740C">
            <w:pPr>
              <w:suppressAutoHyphens/>
              <w:snapToGrid w:val="0"/>
              <w:jc w:val="both"/>
              <w:rPr>
                <w:b/>
                <w:kern w:val="2"/>
                <w:sz w:val="24"/>
                <w:szCs w:val="24"/>
                <w:lang w:eastAsia="ar-SA"/>
              </w:rPr>
            </w:pPr>
          </w:p>
        </w:tc>
      </w:tr>
      <w:tr w:rsidR="008A5264" w:rsidRPr="00A4028E" w14:paraId="38CD4CA7" w14:textId="77777777" w:rsidTr="00F351EF">
        <w:trPr>
          <w:trHeight w:val="276"/>
        </w:trPr>
        <w:tc>
          <w:tcPr>
            <w:tcW w:w="7153" w:type="dxa"/>
            <w:tcBorders>
              <w:top w:val="single" w:sz="4" w:space="0" w:color="000000"/>
              <w:left w:val="single" w:sz="4" w:space="0" w:color="000000"/>
              <w:bottom w:val="single" w:sz="4" w:space="0" w:color="000000"/>
              <w:right w:val="nil"/>
            </w:tcBorders>
            <w:hideMark/>
          </w:tcPr>
          <w:p w14:paraId="0D9E0D8B" w14:textId="77777777" w:rsidR="008A5264" w:rsidRDefault="008A5264" w:rsidP="0050740C">
            <w:pPr>
              <w:suppressAutoHyphens/>
              <w:jc w:val="both"/>
              <w:rPr>
                <w:kern w:val="2"/>
                <w:sz w:val="24"/>
                <w:szCs w:val="24"/>
                <w:lang w:eastAsia="ar-SA"/>
              </w:rPr>
            </w:pPr>
            <w:r w:rsidRPr="00A4028E">
              <w:rPr>
                <w:kern w:val="2"/>
                <w:sz w:val="24"/>
                <w:szCs w:val="24"/>
                <w:lang w:eastAsia="ar-SA"/>
              </w:rPr>
              <w:t>количеств</w:t>
            </w:r>
            <w:r>
              <w:rPr>
                <w:kern w:val="2"/>
                <w:sz w:val="24"/>
                <w:szCs w:val="24"/>
                <w:lang w:eastAsia="ar-SA"/>
              </w:rPr>
              <w:t>о</w:t>
            </w:r>
            <w:r w:rsidRPr="00A4028E">
              <w:rPr>
                <w:kern w:val="2"/>
                <w:sz w:val="24"/>
                <w:szCs w:val="24"/>
                <w:lang w:eastAsia="ar-SA"/>
              </w:rPr>
              <w:t xml:space="preserve"> рабочих мест </w:t>
            </w:r>
          </w:p>
          <w:p w14:paraId="037A4CE4" w14:textId="77777777" w:rsidR="008A5264" w:rsidRPr="00A4028E" w:rsidRDefault="008A5264" w:rsidP="0050740C">
            <w:pPr>
              <w:suppressAutoHyphens/>
              <w:jc w:val="both"/>
              <w:rPr>
                <w:kern w:val="2"/>
                <w:sz w:val="24"/>
                <w:szCs w:val="24"/>
                <w:lang w:eastAsia="ar-SA"/>
              </w:rPr>
            </w:pPr>
            <w:r w:rsidRPr="00A4028E">
              <w:rPr>
                <w:kern w:val="2"/>
                <w:sz w:val="24"/>
                <w:szCs w:val="24"/>
                <w:lang w:eastAsia="ar-SA"/>
              </w:rPr>
              <w:t>(за точки отсчета принимаются: начало реализации бизнес-проекта и достижение окупаемости бизнес-проекта с использованием гранта)</w:t>
            </w:r>
          </w:p>
        </w:tc>
        <w:tc>
          <w:tcPr>
            <w:tcW w:w="1701" w:type="dxa"/>
            <w:tcBorders>
              <w:top w:val="single" w:sz="4" w:space="0" w:color="000000"/>
              <w:left w:val="single" w:sz="4" w:space="0" w:color="000000"/>
              <w:bottom w:val="single" w:sz="4" w:space="0" w:color="000000"/>
              <w:right w:val="nil"/>
            </w:tcBorders>
            <w:vAlign w:val="center"/>
          </w:tcPr>
          <w:p w14:paraId="05E46D92" w14:textId="77777777" w:rsidR="008A5264" w:rsidRPr="00A4028E" w:rsidRDefault="008A5264" w:rsidP="0050740C">
            <w:pPr>
              <w:suppressAutoHyphens/>
              <w:snapToGrid w:val="0"/>
              <w:jc w:val="both"/>
              <w:rPr>
                <w:kern w:val="2"/>
                <w:sz w:val="24"/>
                <w:szCs w:val="24"/>
                <w:lang w:eastAsia="ar-SA"/>
              </w:rPr>
            </w:pPr>
          </w:p>
          <w:p w14:paraId="274C29FF" w14:textId="77777777" w:rsidR="008A5264" w:rsidRPr="00A4028E" w:rsidRDefault="008A5264" w:rsidP="0050740C">
            <w:pPr>
              <w:suppressAutoHyphens/>
              <w:jc w:val="both"/>
              <w:rPr>
                <w:b/>
                <w:kern w:val="2"/>
                <w:sz w:val="24"/>
                <w:szCs w:val="24"/>
                <w:lang w:eastAsia="ar-SA"/>
              </w:rPr>
            </w:pPr>
            <w:r w:rsidRPr="00A4028E">
              <w:rPr>
                <w:kern w:val="2"/>
                <w:sz w:val="24"/>
                <w:szCs w:val="24"/>
                <w:lang w:eastAsia="ar-SA"/>
              </w:rPr>
              <w:t>ед.</w:t>
            </w:r>
          </w:p>
        </w:tc>
        <w:tc>
          <w:tcPr>
            <w:tcW w:w="1511" w:type="dxa"/>
            <w:tcBorders>
              <w:top w:val="single" w:sz="2" w:space="0" w:color="000000"/>
              <w:left w:val="single" w:sz="2" w:space="0" w:color="000000"/>
              <w:bottom w:val="single" w:sz="2" w:space="0" w:color="000000"/>
              <w:right w:val="single" w:sz="2" w:space="0" w:color="000000"/>
            </w:tcBorders>
          </w:tcPr>
          <w:p w14:paraId="2FF3D8B4" w14:textId="77777777" w:rsidR="008A5264" w:rsidRPr="00A4028E" w:rsidRDefault="008A5264" w:rsidP="0050740C">
            <w:pPr>
              <w:suppressAutoHyphens/>
              <w:snapToGrid w:val="0"/>
              <w:jc w:val="both"/>
              <w:rPr>
                <w:b/>
                <w:kern w:val="2"/>
                <w:sz w:val="24"/>
                <w:szCs w:val="24"/>
                <w:lang w:eastAsia="ar-SA"/>
              </w:rPr>
            </w:pPr>
          </w:p>
        </w:tc>
      </w:tr>
      <w:tr w:rsidR="008A5264" w:rsidRPr="00A4028E" w14:paraId="240372F4" w14:textId="77777777" w:rsidTr="00F351EF">
        <w:trPr>
          <w:trHeight w:val="393"/>
        </w:trPr>
        <w:tc>
          <w:tcPr>
            <w:tcW w:w="7153" w:type="dxa"/>
            <w:tcBorders>
              <w:top w:val="single" w:sz="4" w:space="0" w:color="000000"/>
              <w:left w:val="single" w:sz="4" w:space="0" w:color="000000"/>
              <w:bottom w:val="single" w:sz="4" w:space="0" w:color="000000"/>
              <w:right w:val="nil"/>
            </w:tcBorders>
            <w:hideMark/>
          </w:tcPr>
          <w:p w14:paraId="370285A6" w14:textId="77777777" w:rsidR="008A5264" w:rsidRPr="00A4028E" w:rsidRDefault="008A5264" w:rsidP="0050740C">
            <w:pPr>
              <w:suppressAutoHyphens/>
              <w:jc w:val="both"/>
              <w:rPr>
                <w:kern w:val="2"/>
                <w:sz w:val="24"/>
                <w:szCs w:val="24"/>
                <w:lang w:eastAsia="ar-SA"/>
              </w:rPr>
            </w:pPr>
            <w:r w:rsidRPr="00A4028E">
              <w:rPr>
                <w:kern w:val="2"/>
                <w:sz w:val="24"/>
                <w:szCs w:val="24"/>
                <w:lang w:eastAsia="ar-SA"/>
              </w:rPr>
              <w:t>Увеличение налоговых отчислений в бюджет (за точки отсчета принимаются: начало реализации бизнес-проекта и достижение окупаемости бизнес-проекта с использованием гранта)</w:t>
            </w:r>
          </w:p>
        </w:tc>
        <w:tc>
          <w:tcPr>
            <w:tcW w:w="1701" w:type="dxa"/>
            <w:tcBorders>
              <w:top w:val="single" w:sz="4" w:space="0" w:color="000000"/>
              <w:left w:val="single" w:sz="4" w:space="0" w:color="000000"/>
              <w:bottom w:val="single" w:sz="4" w:space="0" w:color="000000"/>
              <w:right w:val="nil"/>
            </w:tcBorders>
            <w:vAlign w:val="center"/>
            <w:hideMark/>
          </w:tcPr>
          <w:p w14:paraId="76CE091E" w14:textId="77777777" w:rsidR="008A5264" w:rsidRPr="00A4028E" w:rsidRDefault="008A5264" w:rsidP="0050740C">
            <w:pPr>
              <w:suppressAutoHyphens/>
              <w:jc w:val="both"/>
              <w:rPr>
                <w:b/>
                <w:kern w:val="2"/>
                <w:sz w:val="24"/>
                <w:szCs w:val="24"/>
                <w:lang w:eastAsia="ar-SA"/>
              </w:rPr>
            </w:pPr>
            <w:r w:rsidRPr="00A4028E">
              <w:rPr>
                <w:kern w:val="2"/>
                <w:sz w:val="24"/>
                <w:szCs w:val="24"/>
                <w:lang w:eastAsia="ar-SA"/>
              </w:rPr>
              <w:t>%</w:t>
            </w:r>
          </w:p>
        </w:tc>
        <w:tc>
          <w:tcPr>
            <w:tcW w:w="1511" w:type="dxa"/>
            <w:tcBorders>
              <w:top w:val="single" w:sz="2" w:space="0" w:color="000000"/>
              <w:left w:val="single" w:sz="2" w:space="0" w:color="000000"/>
              <w:bottom w:val="single" w:sz="2" w:space="0" w:color="000000"/>
              <w:right w:val="single" w:sz="2" w:space="0" w:color="000000"/>
            </w:tcBorders>
          </w:tcPr>
          <w:p w14:paraId="5940BF9B" w14:textId="77777777" w:rsidR="008A5264" w:rsidRPr="00A4028E" w:rsidRDefault="008A5264" w:rsidP="0050740C">
            <w:pPr>
              <w:suppressAutoHyphens/>
              <w:snapToGrid w:val="0"/>
              <w:jc w:val="both"/>
              <w:rPr>
                <w:b/>
                <w:kern w:val="2"/>
                <w:sz w:val="24"/>
                <w:szCs w:val="24"/>
                <w:lang w:eastAsia="ar-SA"/>
              </w:rPr>
            </w:pPr>
          </w:p>
        </w:tc>
      </w:tr>
      <w:tr w:rsidR="008A5264" w:rsidRPr="00A4028E" w14:paraId="00A9C210" w14:textId="77777777" w:rsidTr="00F351EF">
        <w:trPr>
          <w:trHeight w:val="393"/>
        </w:trPr>
        <w:tc>
          <w:tcPr>
            <w:tcW w:w="7153" w:type="dxa"/>
            <w:tcBorders>
              <w:top w:val="single" w:sz="4" w:space="0" w:color="000000"/>
              <w:left w:val="single" w:sz="4" w:space="0" w:color="000000"/>
              <w:bottom w:val="single" w:sz="4" w:space="0" w:color="000000"/>
              <w:right w:val="nil"/>
            </w:tcBorders>
          </w:tcPr>
          <w:p w14:paraId="335DC5B8" w14:textId="77777777" w:rsidR="008A5264" w:rsidRPr="00A4028E" w:rsidRDefault="008A5264" w:rsidP="0050740C">
            <w:pPr>
              <w:suppressAutoHyphens/>
              <w:jc w:val="both"/>
              <w:rPr>
                <w:kern w:val="2"/>
                <w:sz w:val="24"/>
                <w:szCs w:val="24"/>
                <w:lang w:eastAsia="ar-SA"/>
              </w:rPr>
            </w:pPr>
            <w:r>
              <w:rPr>
                <w:kern w:val="2"/>
                <w:sz w:val="24"/>
                <w:szCs w:val="24"/>
                <w:lang w:eastAsia="ar-SA"/>
              </w:rPr>
              <w:t>Количество созданных рабочих мест для инвалидов</w:t>
            </w:r>
          </w:p>
        </w:tc>
        <w:tc>
          <w:tcPr>
            <w:tcW w:w="1701" w:type="dxa"/>
            <w:tcBorders>
              <w:top w:val="single" w:sz="4" w:space="0" w:color="000000"/>
              <w:left w:val="single" w:sz="4" w:space="0" w:color="000000"/>
              <w:bottom w:val="single" w:sz="4" w:space="0" w:color="000000"/>
              <w:right w:val="nil"/>
            </w:tcBorders>
            <w:vAlign w:val="center"/>
          </w:tcPr>
          <w:p w14:paraId="2F76FDD5" w14:textId="77777777" w:rsidR="008A5264" w:rsidRPr="00A4028E" w:rsidRDefault="008A5264" w:rsidP="0050740C">
            <w:pPr>
              <w:suppressAutoHyphens/>
              <w:jc w:val="both"/>
              <w:rPr>
                <w:kern w:val="2"/>
                <w:sz w:val="24"/>
                <w:szCs w:val="24"/>
                <w:lang w:eastAsia="ar-SA"/>
              </w:rPr>
            </w:pPr>
            <w:r>
              <w:rPr>
                <w:kern w:val="2"/>
                <w:sz w:val="24"/>
                <w:szCs w:val="24"/>
                <w:lang w:eastAsia="ar-SA"/>
              </w:rPr>
              <w:t>ед.</w:t>
            </w:r>
          </w:p>
        </w:tc>
        <w:tc>
          <w:tcPr>
            <w:tcW w:w="1511" w:type="dxa"/>
            <w:tcBorders>
              <w:top w:val="single" w:sz="2" w:space="0" w:color="000000"/>
              <w:left w:val="single" w:sz="2" w:space="0" w:color="000000"/>
              <w:bottom w:val="single" w:sz="2" w:space="0" w:color="000000"/>
              <w:right w:val="single" w:sz="2" w:space="0" w:color="000000"/>
            </w:tcBorders>
          </w:tcPr>
          <w:p w14:paraId="02F4B3FE" w14:textId="77777777" w:rsidR="008A5264" w:rsidRPr="00A4028E" w:rsidRDefault="008A5264" w:rsidP="0050740C">
            <w:pPr>
              <w:suppressAutoHyphens/>
              <w:snapToGrid w:val="0"/>
              <w:jc w:val="both"/>
              <w:rPr>
                <w:b/>
                <w:kern w:val="2"/>
                <w:sz w:val="24"/>
                <w:szCs w:val="24"/>
                <w:lang w:eastAsia="ar-SA"/>
              </w:rPr>
            </w:pPr>
          </w:p>
        </w:tc>
      </w:tr>
      <w:tr w:rsidR="008A5264" w:rsidRPr="00A4028E" w14:paraId="68780652" w14:textId="77777777" w:rsidTr="00F351EF">
        <w:trPr>
          <w:trHeight w:val="393"/>
        </w:trPr>
        <w:tc>
          <w:tcPr>
            <w:tcW w:w="7153" w:type="dxa"/>
            <w:tcBorders>
              <w:top w:val="single" w:sz="4" w:space="0" w:color="000000"/>
              <w:left w:val="single" w:sz="4" w:space="0" w:color="000000"/>
              <w:bottom w:val="single" w:sz="4" w:space="0" w:color="000000"/>
              <w:right w:val="nil"/>
            </w:tcBorders>
          </w:tcPr>
          <w:p w14:paraId="0B86886E" w14:textId="77777777" w:rsidR="008A5264" w:rsidRPr="00A4028E" w:rsidRDefault="008A5264" w:rsidP="0050740C">
            <w:pPr>
              <w:suppressAutoHyphens/>
              <w:jc w:val="both"/>
              <w:rPr>
                <w:kern w:val="2"/>
                <w:sz w:val="24"/>
                <w:szCs w:val="24"/>
                <w:lang w:eastAsia="ar-SA"/>
              </w:rPr>
            </w:pPr>
            <w:r>
              <w:rPr>
                <w:kern w:val="2"/>
                <w:sz w:val="24"/>
                <w:szCs w:val="24"/>
                <w:lang w:eastAsia="ar-SA"/>
              </w:rPr>
              <w:t>размер средств (собственных или заемных) направленных на приобретение основных средств, за период не ранен чем, за 2 года</w:t>
            </w:r>
          </w:p>
        </w:tc>
        <w:tc>
          <w:tcPr>
            <w:tcW w:w="1701" w:type="dxa"/>
            <w:tcBorders>
              <w:top w:val="single" w:sz="4" w:space="0" w:color="000000"/>
              <w:left w:val="single" w:sz="4" w:space="0" w:color="000000"/>
              <w:bottom w:val="single" w:sz="4" w:space="0" w:color="000000"/>
              <w:right w:val="nil"/>
            </w:tcBorders>
            <w:vAlign w:val="center"/>
          </w:tcPr>
          <w:p w14:paraId="432C994E" w14:textId="77777777" w:rsidR="008A5264" w:rsidRPr="00A4028E" w:rsidRDefault="008A5264" w:rsidP="0050740C">
            <w:pPr>
              <w:suppressAutoHyphens/>
              <w:jc w:val="both"/>
              <w:rPr>
                <w:kern w:val="2"/>
                <w:sz w:val="24"/>
                <w:szCs w:val="24"/>
                <w:lang w:eastAsia="ar-SA"/>
              </w:rPr>
            </w:pPr>
            <w:r>
              <w:rPr>
                <w:kern w:val="2"/>
                <w:sz w:val="24"/>
                <w:szCs w:val="24"/>
                <w:lang w:eastAsia="ar-SA"/>
              </w:rPr>
              <w:t>руб.</w:t>
            </w:r>
          </w:p>
        </w:tc>
        <w:tc>
          <w:tcPr>
            <w:tcW w:w="1511" w:type="dxa"/>
            <w:tcBorders>
              <w:top w:val="single" w:sz="2" w:space="0" w:color="000000"/>
              <w:left w:val="single" w:sz="2" w:space="0" w:color="000000"/>
              <w:bottom w:val="single" w:sz="2" w:space="0" w:color="000000"/>
              <w:right w:val="single" w:sz="2" w:space="0" w:color="000000"/>
            </w:tcBorders>
          </w:tcPr>
          <w:p w14:paraId="210218A4" w14:textId="77777777" w:rsidR="008A5264" w:rsidRPr="00A4028E" w:rsidRDefault="008A5264" w:rsidP="0050740C">
            <w:pPr>
              <w:suppressAutoHyphens/>
              <w:snapToGrid w:val="0"/>
              <w:jc w:val="both"/>
              <w:rPr>
                <w:b/>
                <w:kern w:val="2"/>
                <w:sz w:val="24"/>
                <w:szCs w:val="24"/>
                <w:lang w:eastAsia="ar-SA"/>
              </w:rPr>
            </w:pPr>
          </w:p>
        </w:tc>
      </w:tr>
      <w:tr w:rsidR="008A5264" w:rsidRPr="00A4028E" w14:paraId="6D9BC5EB" w14:textId="77777777" w:rsidTr="00F351EF">
        <w:trPr>
          <w:trHeight w:val="393"/>
        </w:trPr>
        <w:tc>
          <w:tcPr>
            <w:tcW w:w="7153" w:type="dxa"/>
            <w:tcBorders>
              <w:top w:val="single" w:sz="4" w:space="0" w:color="000000"/>
              <w:left w:val="single" w:sz="4" w:space="0" w:color="000000"/>
              <w:bottom w:val="single" w:sz="4" w:space="0" w:color="000000"/>
              <w:right w:val="nil"/>
            </w:tcBorders>
          </w:tcPr>
          <w:p w14:paraId="5F976136" w14:textId="77777777" w:rsidR="008A5264" w:rsidRDefault="008A5264" w:rsidP="0050740C">
            <w:pPr>
              <w:suppressAutoHyphens/>
              <w:jc w:val="both"/>
              <w:rPr>
                <w:kern w:val="2"/>
                <w:sz w:val="24"/>
                <w:szCs w:val="24"/>
                <w:lang w:eastAsia="ar-SA"/>
              </w:rPr>
            </w:pPr>
            <w:r>
              <w:rPr>
                <w:kern w:val="2"/>
                <w:sz w:val="24"/>
                <w:szCs w:val="24"/>
                <w:lang w:eastAsia="ar-SA"/>
              </w:rPr>
              <w:t>наличие знака «Сделано в Карелии»</w:t>
            </w:r>
          </w:p>
        </w:tc>
        <w:tc>
          <w:tcPr>
            <w:tcW w:w="1701" w:type="dxa"/>
            <w:tcBorders>
              <w:top w:val="single" w:sz="4" w:space="0" w:color="000000"/>
              <w:left w:val="single" w:sz="4" w:space="0" w:color="000000"/>
              <w:bottom w:val="single" w:sz="4" w:space="0" w:color="000000"/>
              <w:right w:val="nil"/>
            </w:tcBorders>
            <w:vAlign w:val="center"/>
          </w:tcPr>
          <w:p w14:paraId="4D794443" w14:textId="77777777" w:rsidR="008A5264" w:rsidRDefault="008A5264" w:rsidP="0050740C">
            <w:pPr>
              <w:suppressAutoHyphens/>
              <w:jc w:val="both"/>
              <w:rPr>
                <w:kern w:val="2"/>
                <w:sz w:val="24"/>
                <w:szCs w:val="24"/>
                <w:lang w:eastAsia="ar-SA"/>
              </w:rPr>
            </w:pPr>
            <w:r>
              <w:rPr>
                <w:kern w:val="2"/>
                <w:sz w:val="24"/>
                <w:szCs w:val="24"/>
                <w:lang w:eastAsia="ar-SA"/>
              </w:rPr>
              <w:t>имеется / не имеется</w:t>
            </w:r>
          </w:p>
        </w:tc>
        <w:tc>
          <w:tcPr>
            <w:tcW w:w="1511" w:type="dxa"/>
            <w:tcBorders>
              <w:top w:val="single" w:sz="2" w:space="0" w:color="000000"/>
              <w:left w:val="single" w:sz="2" w:space="0" w:color="000000"/>
              <w:bottom w:val="single" w:sz="2" w:space="0" w:color="000000"/>
              <w:right w:val="single" w:sz="2" w:space="0" w:color="000000"/>
            </w:tcBorders>
          </w:tcPr>
          <w:p w14:paraId="403C8A8B" w14:textId="77777777" w:rsidR="008A5264" w:rsidRPr="00A4028E" w:rsidRDefault="008A5264" w:rsidP="0050740C">
            <w:pPr>
              <w:suppressAutoHyphens/>
              <w:snapToGrid w:val="0"/>
              <w:jc w:val="both"/>
              <w:rPr>
                <w:b/>
                <w:kern w:val="2"/>
                <w:sz w:val="24"/>
                <w:szCs w:val="24"/>
                <w:lang w:eastAsia="ar-SA"/>
              </w:rPr>
            </w:pPr>
          </w:p>
        </w:tc>
      </w:tr>
      <w:tr w:rsidR="008A5264" w:rsidRPr="00A4028E" w14:paraId="680D7882" w14:textId="77777777" w:rsidTr="00F351EF">
        <w:trPr>
          <w:trHeight w:val="393"/>
        </w:trPr>
        <w:tc>
          <w:tcPr>
            <w:tcW w:w="7153" w:type="dxa"/>
            <w:tcBorders>
              <w:top w:val="single" w:sz="4" w:space="0" w:color="000000"/>
              <w:left w:val="single" w:sz="4" w:space="0" w:color="000000"/>
              <w:bottom w:val="single" w:sz="4" w:space="0" w:color="000000"/>
              <w:right w:val="nil"/>
            </w:tcBorders>
          </w:tcPr>
          <w:p w14:paraId="0C04B6E5" w14:textId="77777777" w:rsidR="008A5264" w:rsidRDefault="008A5264" w:rsidP="0050740C">
            <w:pPr>
              <w:suppressAutoHyphens/>
              <w:jc w:val="both"/>
              <w:rPr>
                <w:kern w:val="2"/>
                <w:sz w:val="24"/>
                <w:szCs w:val="24"/>
                <w:lang w:eastAsia="ar-SA"/>
              </w:rPr>
            </w:pPr>
            <w:r>
              <w:rPr>
                <w:kern w:val="2"/>
                <w:sz w:val="24"/>
                <w:szCs w:val="24"/>
                <w:lang w:eastAsia="ar-SA"/>
              </w:rPr>
              <w:t>финансовая помощь на организацию предпринимательской деятельности от органов службы занятости</w:t>
            </w:r>
          </w:p>
        </w:tc>
        <w:tc>
          <w:tcPr>
            <w:tcW w:w="1701" w:type="dxa"/>
            <w:tcBorders>
              <w:top w:val="single" w:sz="4" w:space="0" w:color="000000"/>
              <w:left w:val="single" w:sz="4" w:space="0" w:color="000000"/>
              <w:bottom w:val="single" w:sz="4" w:space="0" w:color="000000"/>
              <w:right w:val="nil"/>
            </w:tcBorders>
            <w:vAlign w:val="center"/>
          </w:tcPr>
          <w:p w14:paraId="2BE91FAC" w14:textId="77777777" w:rsidR="008A5264" w:rsidRDefault="008A5264" w:rsidP="0050740C">
            <w:pPr>
              <w:suppressAutoHyphens/>
              <w:jc w:val="both"/>
              <w:rPr>
                <w:kern w:val="2"/>
                <w:sz w:val="24"/>
                <w:szCs w:val="24"/>
                <w:lang w:eastAsia="ar-SA"/>
              </w:rPr>
            </w:pPr>
            <w:r>
              <w:rPr>
                <w:kern w:val="2"/>
                <w:sz w:val="24"/>
                <w:szCs w:val="24"/>
                <w:lang w:eastAsia="ar-SA"/>
              </w:rPr>
              <w:t>да/нет</w:t>
            </w:r>
          </w:p>
        </w:tc>
        <w:tc>
          <w:tcPr>
            <w:tcW w:w="1511" w:type="dxa"/>
            <w:tcBorders>
              <w:top w:val="single" w:sz="2" w:space="0" w:color="000000"/>
              <w:left w:val="single" w:sz="2" w:space="0" w:color="000000"/>
              <w:bottom w:val="single" w:sz="2" w:space="0" w:color="000000"/>
              <w:right w:val="single" w:sz="2" w:space="0" w:color="000000"/>
            </w:tcBorders>
          </w:tcPr>
          <w:p w14:paraId="2970D0F8" w14:textId="77777777" w:rsidR="008A5264" w:rsidRPr="00A4028E" w:rsidRDefault="008A5264" w:rsidP="0050740C">
            <w:pPr>
              <w:suppressAutoHyphens/>
              <w:snapToGrid w:val="0"/>
              <w:jc w:val="both"/>
              <w:rPr>
                <w:b/>
                <w:kern w:val="2"/>
                <w:sz w:val="24"/>
                <w:szCs w:val="24"/>
                <w:lang w:eastAsia="ar-SA"/>
              </w:rPr>
            </w:pPr>
          </w:p>
        </w:tc>
      </w:tr>
      <w:tr w:rsidR="008A5264" w:rsidRPr="00A4028E" w14:paraId="6D5B54EA" w14:textId="77777777" w:rsidTr="00F351EF">
        <w:trPr>
          <w:trHeight w:val="393"/>
        </w:trPr>
        <w:tc>
          <w:tcPr>
            <w:tcW w:w="7153" w:type="dxa"/>
            <w:tcBorders>
              <w:top w:val="single" w:sz="4" w:space="0" w:color="000000"/>
              <w:left w:val="single" w:sz="4" w:space="0" w:color="000000"/>
              <w:bottom w:val="single" w:sz="4" w:space="0" w:color="000000"/>
              <w:right w:val="nil"/>
            </w:tcBorders>
          </w:tcPr>
          <w:p w14:paraId="67D4F8D4" w14:textId="77777777" w:rsidR="008A5264" w:rsidRDefault="008A5264" w:rsidP="0050740C">
            <w:pPr>
              <w:suppressAutoHyphens/>
              <w:jc w:val="both"/>
              <w:rPr>
                <w:kern w:val="2"/>
                <w:sz w:val="24"/>
                <w:szCs w:val="24"/>
                <w:lang w:eastAsia="ar-SA"/>
              </w:rPr>
            </w:pPr>
            <w:r>
              <w:rPr>
                <w:kern w:val="2"/>
                <w:sz w:val="24"/>
                <w:szCs w:val="24"/>
                <w:lang w:eastAsia="ar-SA"/>
              </w:rPr>
              <w:t>среднемесячная заработная плата наемных работников</w:t>
            </w:r>
          </w:p>
        </w:tc>
        <w:tc>
          <w:tcPr>
            <w:tcW w:w="1701" w:type="dxa"/>
            <w:tcBorders>
              <w:top w:val="single" w:sz="4" w:space="0" w:color="000000"/>
              <w:left w:val="single" w:sz="4" w:space="0" w:color="000000"/>
              <w:bottom w:val="single" w:sz="4" w:space="0" w:color="000000"/>
              <w:right w:val="nil"/>
            </w:tcBorders>
            <w:vAlign w:val="center"/>
          </w:tcPr>
          <w:p w14:paraId="705AC28A" w14:textId="77777777" w:rsidR="008A5264" w:rsidRDefault="008A5264" w:rsidP="0050740C">
            <w:pPr>
              <w:suppressAutoHyphens/>
              <w:jc w:val="both"/>
              <w:rPr>
                <w:kern w:val="2"/>
                <w:sz w:val="24"/>
                <w:szCs w:val="24"/>
                <w:lang w:eastAsia="ar-SA"/>
              </w:rPr>
            </w:pPr>
            <w:r>
              <w:rPr>
                <w:kern w:val="2"/>
                <w:sz w:val="24"/>
                <w:szCs w:val="24"/>
                <w:lang w:eastAsia="ar-SA"/>
              </w:rPr>
              <w:t>руб.</w:t>
            </w:r>
          </w:p>
        </w:tc>
        <w:tc>
          <w:tcPr>
            <w:tcW w:w="1511" w:type="dxa"/>
            <w:tcBorders>
              <w:top w:val="single" w:sz="2" w:space="0" w:color="000000"/>
              <w:left w:val="single" w:sz="2" w:space="0" w:color="000000"/>
              <w:bottom w:val="single" w:sz="2" w:space="0" w:color="000000"/>
              <w:right w:val="single" w:sz="2" w:space="0" w:color="000000"/>
            </w:tcBorders>
          </w:tcPr>
          <w:p w14:paraId="64E62D0E" w14:textId="77777777" w:rsidR="008A5264" w:rsidRPr="00A4028E" w:rsidRDefault="008A5264" w:rsidP="0050740C">
            <w:pPr>
              <w:suppressAutoHyphens/>
              <w:snapToGrid w:val="0"/>
              <w:jc w:val="both"/>
              <w:rPr>
                <w:b/>
                <w:kern w:val="2"/>
                <w:sz w:val="24"/>
                <w:szCs w:val="24"/>
                <w:lang w:eastAsia="ar-SA"/>
              </w:rPr>
            </w:pPr>
          </w:p>
        </w:tc>
      </w:tr>
      <w:tr w:rsidR="008A5264" w:rsidRPr="00A4028E" w14:paraId="477B6E3F" w14:textId="77777777" w:rsidTr="00F351EF">
        <w:trPr>
          <w:trHeight w:val="393"/>
        </w:trPr>
        <w:tc>
          <w:tcPr>
            <w:tcW w:w="7153" w:type="dxa"/>
            <w:tcBorders>
              <w:top w:val="single" w:sz="4" w:space="0" w:color="000000"/>
              <w:left w:val="single" w:sz="4" w:space="0" w:color="000000"/>
              <w:bottom w:val="single" w:sz="4" w:space="0" w:color="000000"/>
              <w:right w:val="nil"/>
            </w:tcBorders>
          </w:tcPr>
          <w:p w14:paraId="63D58540" w14:textId="77777777" w:rsidR="008A5264" w:rsidRDefault="008A5264" w:rsidP="0050740C">
            <w:pPr>
              <w:suppressAutoHyphens/>
              <w:jc w:val="both"/>
              <w:rPr>
                <w:kern w:val="2"/>
                <w:sz w:val="24"/>
                <w:szCs w:val="24"/>
                <w:lang w:eastAsia="ar-SA"/>
              </w:rPr>
            </w:pPr>
            <w:r>
              <w:rPr>
                <w:kern w:val="2"/>
                <w:sz w:val="24"/>
                <w:szCs w:val="24"/>
                <w:lang w:eastAsia="ar-SA"/>
              </w:rPr>
              <w:t>приоритетная целевая группа</w:t>
            </w:r>
          </w:p>
        </w:tc>
        <w:tc>
          <w:tcPr>
            <w:tcW w:w="1701" w:type="dxa"/>
            <w:tcBorders>
              <w:top w:val="single" w:sz="4" w:space="0" w:color="000000"/>
              <w:left w:val="single" w:sz="4" w:space="0" w:color="000000"/>
              <w:bottom w:val="single" w:sz="4" w:space="0" w:color="000000"/>
              <w:right w:val="nil"/>
            </w:tcBorders>
            <w:vAlign w:val="center"/>
          </w:tcPr>
          <w:p w14:paraId="1165C5FD" w14:textId="77777777" w:rsidR="008A5264" w:rsidRDefault="008A5264" w:rsidP="0050740C">
            <w:pPr>
              <w:suppressAutoHyphens/>
              <w:jc w:val="both"/>
              <w:rPr>
                <w:kern w:val="2"/>
                <w:sz w:val="24"/>
                <w:szCs w:val="24"/>
                <w:lang w:eastAsia="ar-SA"/>
              </w:rPr>
            </w:pPr>
            <w:r>
              <w:rPr>
                <w:kern w:val="2"/>
                <w:sz w:val="24"/>
                <w:szCs w:val="24"/>
                <w:lang w:eastAsia="ar-SA"/>
              </w:rPr>
              <w:t>да/нет</w:t>
            </w:r>
          </w:p>
        </w:tc>
        <w:tc>
          <w:tcPr>
            <w:tcW w:w="1511" w:type="dxa"/>
            <w:tcBorders>
              <w:top w:val="single" w:sz="2" w:space="0" w:color="000000"/>
              <w:left w:val="single" w:sz="2" w:space="0" w:color="000000"/>
              <w:bottom w:val="single" w:sz="2" w:space="0" w:color="000000"/>
              <w:right w:val="single" w:sz="2" w:space="0" w:color="000000"/>
            </w:tcBorders>
          </w:tcPr>
          <w:p w14:paraId="0869374E" w14:textId="77777777" w:rsidR="008A5264" w:rsidRPr="00A4028E" w:rsidRDefault="008A5264" w:rsidP="0050740C">
            <w:pPr>
              <w:suppressAutoHyphens/>
              <w:snapToGrid w:val="0"/>
              <w:jc w:val="both"/>
              <w:rPr>
                <w:b/>
                <w:kern w:val="2"/>
                <w:sz w:val="24"/>
                <w:szCs w:val="24"/>
                <w:lang w:eastAsia="ar-SA"/>
              </w:rPr>
            </w:pPr>
          </w:p>
        </w:tc>
      </w:tr>
    </w:tbl>
    <w:p w14:paraId="65414897" w14:textId="77777777" w:rsidR="008A5264" w:rsidRPr="00A4028E" w:rsidRDefault="008A5264" w:rsidP="000E0416">
      <w:pPr>
        <w:suppressAutoHyphens/>
        <w:ind w:firstLine="709"/>
        <w:jc w:val="both"/>
        <w:rPr>
          <w:kern w:val="2"/>
          <w:sz w:val="20"/>
          <w:szCs w:val="24"/>
          <w:lang w:eastAsia="ar-SA"/>
        </w:rPr>
      </w:pPr>
    </w:p>
    <w:p w14:paraId="148AC3AA" w14:textId="5B6443E5" w:rsidR="008A5264" w:rsidRPr="00A4028E" w:rsidRDefault="008A5264" w:rsidP="000E0416">
      <w:pPr>
        <w:suppressAutoHyphens/>
        <w:ind w:firstLine="709"/>
        <w:jc w:val="both"/>
        <w:rPr>
          <w:kern w:val="2"/>
          <w:sz w:val="20"/>
          <w:szCs w:val="24"/>
          <w:lang w:eastAsia="ar-SA"/>
        </w:rPr>
      </w:pPr>
      <w:r w:rsidRPr="00A4028E">
        <w:rPr>
          <w:kern w:val="2"/>
          <w:sz w:val="20"/>
          <w:szCs w:val="24"/>
          <w:lang w:eastAsia="ar-SA"/>
        </w:rPr>
        <w:t>______________________________________________________________________________________</w:t>
      </w:r>
    </w:p>
    <w:p w14:paraId="70FCA95B" w14:textId="77777777" w:rsidR="00B2472A" w:rsidRPr="00C84ED3" w:rsidRDefault="00B2472A" w:rsidP="000E0416">
      <w:pPr>
        <w:widowControl w:val="0"/>
        <w:autoSpaceDE w:val="0"/>
        <w:autoSpaceDN w:val="0"/>
        <w:adjustRightInd w:val="0"/>
        <w:ind w:firstLine="709"/>
        <w:jc w:val="both"/>
        <w:rPr>
          <w:sz w:val="24"/>
          <w:szCs w:val="24"/>
        </w:rPr>
      </w:pPr>
      <w:r w:rsidRPr="00C84ED3">
        <w:rPr>
          <w:sz w:val="24"/>
          <w:szCs w:val="24"/>
        </w:rPr>
        <w:t>На дату подачи заявки подтверждаю следующее:</w:t>
      </w:r>
    </w:p>
    <w:p w14:paraId="27FA06FD" w14:textId="04226D38" w:rsidR="00B2472A" w:rsidRPr="00C84ED3" w:rsidRDefault="00B2472A" w:rsidP="003830BF">
      <w:pPr>
        <w:widowControl w:val="0"/>
        <w:autoSpaceDE w:val="0"/>
        <w:autoSpaceDN w:val="0"/>
        <w:adjustRightInd w:val="0"/>
        <w:jc w:val="both"/>
        <w:rPr>
          <w:sz w:val="24"/>
          <w:szCs w:val="24"/>
        </w:rPr>
      </w:pPr>
      <w:r w:rsidRPr="00C84ED3">
        <w:rPr>
          <w:sz w:val="24"/>
          <w:szCs w:val="24"/>
        </w:rPr>
        <w:t>а) отсутствует недоимка по налогам и страховым взносам, в совокупности (с учетом имеющейся переплаты по налогам и страховым взносам) превышающая 3000 рублей;</w:t>
      </w:r>
    </w:p>
    <w:p w14:paraId="3DEAE65C" w14:textId="37C49FD0" w:rsidR="00B2472A" w:rsidRPr="00C84ED3" w:rsidRDefault="00B2472A" w:rsidP="003830BF">
      <w:pPr>
        <w:widowControl w:val="0"/>
        <w:autoSpaceDE w:val="0"/>
        <w:autoSpaceDN w:val="0"/>
        <w:adjustRightInd w:val="0"/>
        <w:jc w:val="both"/>
        <w:rPr>
          <w:sz w:val="24"/>
          <w:szCs w:val="24"/>
        </w:rPr>
      </w:pPr>
      <w:r w:rsidRPr="00C84ED3">
        <w:rPr>
          <w:sz w:val="24"/>
          <w:szCs w:val="24"/>
        </w:rPr>
        <w:t>б) отсутствует просроченная задолженность по возврату в бюджет Республики Карелия субсидий, бюджетных инвестиций, предоставленных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бюджетом Республики Карелия;</w:t>
      </w:r>
    </w:p>
    <w:p w14:paraId="77943814" w14:textId="09A28693" w:rsidR="00B2472A" w:rsidRPr="00C84ED3" w:rsidRDefault="00B2472A" w:rsidP="003830BF">
      <w:pPr>
        <w:widowControl w:val="0"/>
        <w:autoSpaceDE w:val="0"/>
        <w:autoSpaceDN w:val="0"/>
        <w:adjustRightInd w:val="0"/>
        <w:jc w:val="both"/>
        <w:rPr>
          <w:sz w:val="24"/>
          <w:szCs w:val="24"/>
        </w:rPr>
      </w:pPr>
      <w:r w:rsidRPr="00C84ED3">
        <w:rPr>
          <w:sz w:val="24"/>
          <w:szCs w:val="24"/>
        </w:rPr>
        <w:t>в) не находится в процессе реорганизации</w:t>
      </w:r>
      <w:r w:rsidRPr="00C84ED3">
        <w:rPr>
          <w:rFonts w:ascii="Arial" w:hAnsi="Arial" w:cs="Arial"/>
          <w:sz w:val="24"/>
          <w:szCs w:val="24"/>
        </w:rPr>
        <w:t xml:space="preserve"> </w:t>
      </w:r>
      <w:r w:rsidRPr="00C84ED3">
        <w:rPr>
          <w:sz w:val="24"/>
          <w:szCs w:val="24"/>
        </w:rP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0C383D3F" w14:textId="5EC7EB2A" w:rsidR="00B2472A" w:rsidRPr="00C84ED3" w:rsidRDefault="00B2472A" w:rsidP="003830BF">
      <w:pPr>
        <w:pStyle w:val="ConsPlusNormal"/>
        <w:ind w:firstLine="0"/>
        <w:jc w:val="both"/>
        <w:rPr>
          <w:rFonts w:ascii="Times New Roman" w:hAnsi="Times New Roman" w:cs="Times New Roman"/>
          <w:sz w:val="24"/>
          <w:szCs w:val="24"/>
        </w:rPr>
      </w:pPr>
      <w:r w:rsidRPr="00C84ED3">
        <w:rPr>
          <w:rFonts w:ascii="Times New Roman" w:hAnsi="Times New Roman" w:cs="Times New Roman"/>
          <w:sz w:val="24"/>
          <w:szCs w:val="24"/>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14:paraId="6492559A" w14:textId="221B5C00" w:rsidR="00B2472A" w:rsidRPr="00C84ED3" w:rsidRDefault="00B2472A" w:rsidP="003830BF">
      <w:pPr>
        <w:pStyle w:val="ConsPlusNormal"/>
        <w:ind w:firstLine="0"/>
        <w:jc w:val="both"/>
        <w:rPr>
          <w:rFonts w:ascii="Times New Roman" w:hAnsi="Times New Roman" w:cs="Times New Roman"/>
          <w:sz w:val="24"/>
          <w:szCs w:val="24"/>
        </w:rPr>
      </w:pPr>
      <w:r w:rsidRPr="00C84ED3">
        <w:rPr>
          <w:rFonts w:ascii="Times New Roman" w:hAnsi="Times New Roman" w:cs="Times New Roman"/>
          <w:sz w:val="24"/>
          <w:szCs w:val="24"/>
        </w:rPr>
        <w:t xml:space="preserve">д) не являюсь иностранными юридическим лицом, а также российским юридическим </w:t>
      </w:r>
      <w:r w:rsidRPr="00C84ED3">
        <w:rPr>
          <w:rFonts w:ascii="Times New Roman" w:hAnsi="Times New Roman" w:cs="Times New Roman"/>
          <w:sz w:val="24"/>
          <w:szCs w:val="24"/>
        </w:rPr>
        <w:lastRenderedPageBreak/>
        <w:t>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CEAEC3B" w14:textId="162F5EC2" w:rsidR="00B2472A" w:rsidRPr="00C84ED3" w:rsidRDefault="00B2472A" w:rsidP="003830BF">
      <w:pPr>
        <w:pStyle w:val="ConsPlusNormal"/>
        <w:ind w:firstLine="0"/>
        <w:jc w:val="both"/>
        <w:rPr>
          <w:rFonts w:ascii="Times New Roman" w:hAnsi="Times New Roman" w:cs="Times New Roman"/>
          <w:sz w:val="24"/>
          <w:szCs w:val="24"/>
        </w:rPr>
      </w:pPr>
      <w:r w:rsidRPr="00C84ED3">
        <w:rPr>
          <w:rFonts w:ascii="Times New Roman" w:hAnsi="Times New Roman" w:cs="Times New Roman"/>
          <w:sz w:val="24"/>
          <w:szCs w:val="24"/>
        </w:rPr>
        <w:t xml:space="preserve">е) </w:t>
      </w:r>
      <w:r w:rsidRPr="00C84ED3">
        <w:rPr>
          <w:rFonts w:ascii="Times New Roman" w:hAnsi="Times New Roman" w:cs="Times New Roman"/>
          <w:spacing w:val="2"/>
          <w:sz w:val="24"/>
          <w:szCs w:val="24"/>
          <w:shd w:val="clear" w:color="auto" w:fill="FFFFFF"/>
        </w:rPr>
        <w:t>не получаю средства из бюджетов бюджетной системы Российской Федерации на аналогичные цели</w:t>
      </w:r>
      <w:r w:rsidRPr="00C84ED3">
        <w:rPr>
          <w:rFonts w:ascii="Times New Roman" w:hAnsi="Times New Roman" w:cs="Times New Roman"/>
          <w:sz w:val="24"/>
          <w:szCs w:val="24"/>
        </w:rPr>
        <w:t>;</w:t>
      </w:r>
    </w:p>
    <w:p w14:paraId="3B7573DE" w14:textId="3252E3DC" w:rsidR="00B2472A" w:rsidRPr="00C84ED3" w:rsidRDefault="00B2472A" w:rsidP="003830BF">
      <w:pPr>
        <w:pStyle w:val="ConsPlusNormal"/>
        <w:ind w:firstLine="0"/>
        <w:jc w:val="both"/>
        <w:rPr>
          <w:rFonts w:ascii="Times New Roman" w:hAnsi="Times New Roman" w:cs="Times New Roman"/>
          <w:sz w:val="24"/>
          <w:szCs w:val="24"/>
        </w:rPr>
      </w:pPr>
      <w:r w:rsidRPr="00C84ED3">
        <w:rPr>
          <w:rFonts w:ascii="Times New Roman" w:hAnsi="Times New Roman" w:cs="Times New Roman"/>
          <w:sz w:val="24"/>
          <w:szCs w:val="24"/>
        </w:rPr>
        <w:t>ж) отсутствует задолженность по выплате заработной платы работникам;</w:t>
      </w:r>
    </w:p>
    <w:p w14:paraId="23EADCB9" w14:textId="30FC4F48" w:rsidR="00B2472A" w:rsidRPr="00C84ED3" w:rsidRDefault="00B2472A" w:rsidP="003830BF">
      <w:pPr>
        <w:pStyle w:val="ConsPlusNormal"/>
        <w:ind w:firstLine="0"/>
        <w:jc w:val="both"/>
        <w:rPr>
          <w:rFonts w:ascii="Times New Roman" w:hAnsi="Times New Roman" w:cs="Times New Roman"/>
          <w:sz w:val="24"/>
          <w:szCs w:val="24"/>
        </w:rPr>
      </w:pPr>
      <w:r w:rsidRPr="00C84ED3">
        <w:rPr>
          <w:rFonts w:ascii="Times New Roman" w:hAnsi="Times New Roman" w:cs="Times New Roman"/>
          <w:sz w:val="24"/>
          <w:szCs w:val="24"/>
        </w:rPr>
        <w:t>к) не привлечен к административной ответственности за совершение правонарушения, предусмотренного статьей 20.6</w:t>
      </w:r>
      <w:r w:rsidRPr="00C84ED3">
        <w:rPr>
          <w:rFonts w:ascii="Times New Roman" w:hAnsi="Times New Roman" w:cs="Times New Roman"/>
          <w:sz w:val="24"/>
          <w:szCs w:val="24"/>
          <w:vertAlign w:val="superscript"/>
        </w:rPr>
        <w:t>1</w:t>
      </w:r>
      <w:r w:rsidRPr="00C84ED3">
        <w:rPr>
          <w:rFonts w:ascii="Times New Roman" w:hAnsi="Times New Roman" w:cs="Times New Roman"/>
          <w:sz w:val="24"/>
          <w:szCs w:val="24"/>
        </w:rPr>
        <w:t xml:space="preserve"> Кодекса Российской Федерации об административных правонарушениях.</w:t>
      </w:r>
    </w:p>
    <w:p w14:paraId="27DD524C" w14:textId="77777777" w:rsidR="008A5264" w:rsidRPr="00C84ED3" w:rsidRDefault="008A5264" w:rsidP="000E0416">
      <w:pPr>
        <w:suppressAutoHyphens/>
        <w:ind w:firstLine="709"/>
        <w:jc w:val="both"/>
        <w:rPr>
          <w:kern w:val="2"/>
          <w:sz w:val="24"/>
          <w:szCs w:val="24"/>
          <w:lang w:eastAsia="ar-SA"/>
        </w:rPr>
      </w:pPr>
    </w:p>
    <w:p w14:paraId="70AAEA60" w14:textId="77777777" w:rsidR="008A5264" w:rsidRPr="00C84ED3" w:rsidRDefault="008A5264" w:rsidP="000E0416">
      <w:pPr>
        <w:suppressAutoHyphens/>
        <w:ind w:firstLine="709"/>
        <w:jc w:val="both"/>
        <w:rPr>
          <w:kern w:val="2"/>
          <w:sz w:val="24"/>
          <w:szCs w:val="24"/>
          <w:lang w:eastAsia="ar-SA"/>
        </w:rPr>
      </w:pPr>
    </w:p>
    <w:p w14:paraId="67EE4AA0" w14:textId="77777777" w:rsidR="008A5264" w:rsidRPr="00C84ED3" w:rsidRDefault="008A5264" w:rsidP="000E0416">
      <w:pPr>
        <w:suppressAutoHyphens/>
        <w:ind w:firstLine="709"/>
        <w:jc w:val="both"/>
        <w:rPr>
          <w:kern w:val="2"/>
          <w:sz w:val="24"/>
          <w:szCs w:val="24"/>
          <w:lang w:eastAsia="ar-SA"/>
        </w:rPr>
      </w:pPr>
    </w:p>
    <w:p w14:paraId="3BB1CFBD" w14:textId="77777777" w:rsidR="008A5264" w:rsidRPr="00C84ED3" w:rsidRDefault="008A5264" w:rsidP="000E0416">
      <w:pPr>
        <w:suppressAutoHyphens/>
        <w:ind w:firstLine="709"/>
        <w:jc w:val="both"/>
        <w:rPr>
          <w:kern w:val="2"/>
          <w:sz w:val="24"/>
          <w:szCs w:val="24"/>
          <w:lang w:eastAsia="ar-SA"/>
        </w:rPr>
      </w:pPr>
    </w:p>
    <w:p w14:paraId="2F7B69EA" w14:textId="77777777" w:rsidR="008A5264" w:rsidRPr="00C84ED3" w:rsidRDefault="008A5264" w:rsidP="000E0416">
      <w:pPr>
        <w:suppressAutoHyphens/>
        <w:ind w:firstLine="709"/>
        <w:jc w:val="both"/>
        <w:rPr>
          <w:kern w:val="2"/>
          <w:sz w:val="24"/>
          <w:szCs w:val="24"/>
          <w:lang w:eastAsia="ar-S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A5264" w:rsidRPr="00C84ED3" w14:paraId="2721A549" w14:textId="77777777" w:rsidTr="00F351EF">
        <w:tc>
          <w:tcPr>
            <w:tcW w:w="4672" w:type="dxa"/>
          </w:tcPr>
          <w:p w14:paraId="2C9B1132" w14:textId="77777777" w:rsidR="008A5264" w:rsidRPr="00C84ED3" w:rsidRDefault="008A5264" w:rsidP="000E0416">
            <w:pPr>
              <w:tabs>
                <w:tab w:val="left" w:pos="4110"/>
              </w:tabs>
              <w:ind w:firstLine="709"/>
              <w:jc w:val="both"/>
              <w:rPr>
                <w:kern w:val="2"/>
                <w:sz w:val="24"/>
                <w:szCs w:val="24"/>
                <w:lang w:eastAsia="ar-SA"/>
              </w:rPr>
            </w:pPr>
            <w:r w:rsidRPr="00C84ED3">
              <w:rPr>
                <w:kern w:val="2"/>
                <w:sz w:val="24"/>
                <w:szCs w:val="24"/>
                <w:lang w:eastAsia="ar-SA"/>
              </w:rPr>
              <w:t>(подпись)</w:t>
            </w:r>
          </w:p>
        </w:tc>
        <w:tc>
          <w:tcPr>
            <w:tcW w:w="4673" w:type="dxa"/>
          </w:tcPr>
          <w:p w14:paraId="53EF872D" w14:textId="77777777" w:rsidR="008A5264" w:rsidRPr="00C84ED3" w:rsidRDefault="008A5264" w:rsidP="000E0416">
            <w:pPr>
              <w:tabs>
                <w:tab w:val="left" w:pos="4110"/>
              </w:tabs>
              <w:ind w:firstLine="709"/>
              <w:jc w:val="both"/>
              <w:rPr>
                <w:kern w:val="2"/>
                <w:sz w:val="24"/>
                <w:szCs w:val="24"/>
                <w:lang w:eastAsia="ar-SA"/>
              </w:rPr>
            </w:pPr>
            <w:r w:rsidRPr="00C84ED3">
              <w:rPr>
                <w:kern w:val="2"/>
                <w:sz w:val="24"/>
                <w:szCs w:val="24"/>
                <w:lang w:eastAsia="ar-SA"/>
              </w:rPr>
              <w:t>(дата)</w:t>
            </w:r>
          </w:p>
        </w:tc>
      </w:tr>
    </w:tbl>
    <w:p w14:paraId="1A0B1D8D" w14:textId="77777777" w:rsidR="00BD0B6E" w:rsidRPr="00C84ED3" w:rsidRDefault="00BD0B6E" w:rsidP="000E0416">
      <w:pPr>
        <w:ind w:firstLine="709"/>
        <w:jc w:val="both"/>
        <w:rPr>
          <w:sz w:val="24"/>
          <w:szCs w:val="24"/>
        </w:rPr>
      </w:pPr>
      <w:r w:rsidRPr="00C84ED3">
        <w:rPr>
          <w:sz w:val="24"/>
          <w:szCs w:val="24"/>
        </w:rPr>
        <w:br w:type="page"/>
      </w:r>
    </w:p>
    <w:p w14:paraId="373763DC" w14:textId="77777777" w:rsidR="008A5264" w:rsidRDefault="008A5264" w:rsidP="000E0416">
      <w:pPr>
        <w:ind w:firstLine="709"/>
        <w:jc w:val="both"/>
        <w:rPr>
          <w:szCs w:val="28"/>
        </w:rPr>
      </w:pPr>
    </w:p>
    <w:p w14:paraId="569DDEEA" w14:textId="01C32A38" w:rsidR="00A23D7C" w:rsidRPr="00A23D7C" w:rsidRDefault="00A23D7C" w:rsidP="003E0751">
      <w:pPr>
        <w:ind w:firstLine="709"/>
        <w:jc w:val="center"/>
        <w:rPr>
          <w:szCs w:val="28"/>
        </w:rPr>
      </w:pPr>
      <w:r w:rsidRPr="00A23D7C">
        <w:rPr>
          <w:szCs w:val="28"/>
        </w:rPr>
        <w:t>Согласие на обработку персональных данных</w:t>
      </w:r>
    </w:p>
    <w:p w14:paraId="017D8A42" w14:textId="77777777" w:rsidR="00A23D7C" w:rsidRPr="00A23D7C" w:rsidRDefault="00A23D7C" w:rsidP="000E0416">
      <w:pPr>
        <w:ind w:firstLine="709"/>
        <w:jc w:val="both"/>
        <w:rPr>
          <w:szCs w:val="28"/>
        </w:rPr>
      </w:pPr>
    </w:p>
    <w:p w14:paraId="482DB1E2" w14:textId="77777777" w:rsidR="00A23D7C" w:rsidRPr="003E0751" w:rsidRDefault="00A23D7C" w:rsidP="000E0416">
      <w:pPr>
        <w:ind w:firstLine="709"/>
        <w:jc w:val="both"/>
        <w:rPr>
          <w:sz w:val="24"/>
          <w:szCs w:val="24"/>
        </w:rPr>
      </w:pPr>
      <w:r w:rsidRPr="003E0751">
        <w:rPr>
          <w:sz w:val="24"/>
          <w:szCs w:val="24"/>
        </w:rPr>
        <w:t>Я,__________________________________________________________,</w:t>
      </w:r>
    </w:p>
    <w:p w14:paraId="1C0E15E1" w14:textId="77777777" w:rsidR="00A23D7C" w:rsidRPr="003E0751" w:rsidRDefault="00A23D7C" w:rsidP="000E0416">
      <w:pPr>
        <w:ind w:firstLine="709"/>
        <w:jc w:val="both"/>
        <w:rPr>
          <w:sz w:val="24"/>
          <w:szCs w:val="24"/>
        </w:rPr>
      </w:pPr>
      <w:r w:rsidRPr="003E0751">
        <w:rPr>
          <w:sz w:val="24"/>
          <w:szCs w:val="24"/>
        </w:rPr>
        <w:t xml:space="preserve">                     (фамилия, имя, отчество (при наличии)</w:t>
      </w:r>
    </w:p>
    <w:p w14:paraId="0666B368" w14:textId="38B68E67" w:rsidR="00A23D7C" w:rsidRPr="003E0751" w:rsidRDefault="00A23D7C" w:rsidP="003830BF">
      <w:pPr>
        <w:ind w:firstLine="709"/>
        <w:jc w:val="both"/>
        <w:rPr>
          <w:sz w:val="24"/>
          <w:szCs w:val="24"/>
        </w:rPr>
      </w:pPr>
      <w:r w:rsidRPr="003E0751">
        <w:rPr>
          <w:sz w:val="24"/>
          <w:szCs w:val="24"/>
        </w:rPr>
        <w:t>зарегистрированный (-ая) по адресу: ____________________________________________________________________________________________________,</w:t>
      </w:r>
      <w:r w:rsidR="003830BF" w:rsidRPr="003E0751">
        <w:rPr>
          <w:sz w:val="24"/>
          <w:szCs w:val="24"/>
        </w:rPr>
        <w:t xml:space="preserve"> </w:t>
      </w:r>
      <w:r w:rsidRPr="003E0751">
        <w:rPr>
          <w:sz w:val="24"/>
          <w:szCs w:val="24"/>
        </w:rPr>
        <w:t>паспорт</w:t>
      </w:r>
      <w:r w:rsidR="003830BF" w:rsidRPr="003E0751">
        <w:rPr>
          <w:sz w:val="24"/>
          <w:szCs w:val="24"/>
        </w:rPr>
        <w:t xml:space="preserve"> </w:t>
      </w:r>
      <w:r w:rsidRPr="003E0751">
        <w:rPr>
          <w:sz w:val="24"/>
          <w:szCs w:val="24"/>
        </w:rPr>
        <w:t>серия_________№ __________выдан___________________________________________________</w:t>
      </w:r>
    </w:p>
    <w:p w14:paraId="1D91823C" w14:textId="4BD6B558" w:rsidR="003830BF" w:rsidRPr="003E0751" w:rsidRDefault="00A23D7C" w:rsidP="003830BF">
      <w:pPr>
        <w:ind w:left="1416" w:firstLine="708"/>
        <w:jc w:val="both"/>
        <w:rPr>
          <w:sz w:val="24"/>
          <w:szCs w:val="24"/>
        </w:rPr>
      </w:pPr>
      <w:r w:rsidRPr="003E0751">
        <w:rPr>
          <w:sz w:val="24"/>
          <w:szCs w:val="24"/>
        </w:rPr>
        <w:t>(дата выдачи)</w:t>
      </w:r>
      <w:r w:rsidR="003830BF" w:rsidRPr="003E0751">
        <w:rPr>
          <w:sz w:val="24"/>
          <w:szCs w:val="24"/>
        </w:rPr>
        <w:t xml:space="preserve"> (кем выдан)</w:t>
      </w:r>
    </w:p>
    <w:p w14:paraId="0F302C4E" w14:textId="41443028" w:rsidR="00A23D7C" w:rsidRPr="003E0751" w:rsidRDefault="00A23D7C" w:rsidP="003830BF">
      <w:pPr>
        <w:jc w:val="both"/>
        <w:rPr>
          <w:sz w:val="24"/>
          <w:szCs w:val="24"/>
        </w:rPr>
      </w:pPr>
      <w:r w:rsidRPr="003E0751">
        <w:rPr>
          <w:sz w:val="24"/>
          <w:szCs w:val="24"/>
        </w:rPr>
        <w:t>____________________________________________________________</w:t>
      </w:r>
      <w:r w:rsidR="003830BF" w:rsidRPr="003E0751">
        <w:rPr>
          <w:sz w:val="24"/>
          <w:szCs w:val="24"/>
        </w:rPr>
        <w:t>______</w:t>
      </w:r>
      <w:r w:rsidRPr="003E0751">
        <w:rPr>
          <w:sz w:val="24"/>
          <w:szCs w:val="24"/>
        </w:rPr>
        <w:t>,</w:t>
      </w:r>
      <w:r w:rsidRPr="003E0751">
        <w:rPr>
          <w:sz w:val="24"/>
          <w:szCs w:val="24"/>
        </w:rPr>
        <w:br/>
      </w:r>
    </w:p>
    <w:p w14:paraId="20F6C568" w14:textId="77777777" w:rsidR="008A5264" w:rsidRPr="003E0751" w:rsidRDefault="00A23D7C" w:rsidP="000E0416">
      <w:pPr>
        <w:ind w:firstLine="709"/>
        <w:jc w:val="both"/>
        <w:rPr>
          <w:sz w:val="24"/>
          <w:szCs w:val="24"/>
        </w:rPr>
      </w:pPr>
      <w:r w:rsidRPr="003E0751">
        <w:rPr>
          <w:sz w:val="24"/>
          <w:szCs w:val="24"/>
        </w:rPr>
        <w:t xml:space="preserve">свободно, своей волей и  в своем интересе даю </w:t>
      </w:r>
      <w:r w:rsidR="00BD0B6E" w:rsidRPr="003E0751">
        <w:rPr>
          <w:sz w:val="24"/>
          <w:szCs w:val="24"/>
        </w:rPr>
        <w:t xml:space="preserve">Администрации Прионежского муниципального района </w:t>
      </w:r>
      <w:r w:rsidRPr="003E0751">
        <w:rPr>
          <w:sz w:val="24"/>
          <w:szCs w:val="24"/>
        </w:rPr>
        <w:t xml:space="preserve">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w:t>
      </w:r>
      <w:r w:rsidR="008A5264" w:rsidRPr="003E0751">
        <w:rPr>
          <w:sz w:val="24"/>
          <w:szCs w:val="24"/>
        </w:rPr>
        <w:t>предоставления субсидий, в том числе грантов в форме субсидий, из бюджета Прионежского муниципального субъектам малого и среднего предпринимательства, а также физическим лицам,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предпринимателям-производителям товаров работ и услуг)</w:t>
      </w:r>
    </w:p>
    <w:p w14:paraId="46205D44" w14:textId="7BC45B9F" w:rsidR="00A23D7C" w:rsidRPr="003E0751" w:rsidRDefault="00A23D7C" w:rsidP="000E0416">
      <w:pPr>
        <w:ind w:firstLine="709"/>
        <w:jc w:val="both"/>
        <w:rPr>
          <w:sz w:val="24"/>
          <w:szCs w:val="24"/>
        </w:rPr>
      </w:pPr>
      <w:r w:rsidRPr="003E0751">
        <w:rPr>
          <w:sz w:val="24"/>
          <w:szCs w:val="24"/>
        </w:rPr>
        <w:t xml:space="preserve">Указанные персональные </w:t>
      </w:r>
      <w:r w:rsidR="008A5264" w:rsidRPr="003E0751">
        <w:rPr>
          <w:sz w:val="24"/>
          <w:szCs w:val="24"/>
        </w:rPr>
        <w:t xml:space="preserve">данные </w:t>
      </w:r>
      <w:r w:rsidR="007B604A" w:rsidRPr="003E0751">
        <w:rPr>
          <w:sz w:val="24"/>
          <w:szCs w:val="24"/>
        </w:rPr>
        <w:t>предоставляю для обработки</w:t>
      </w:r>
      <w:r w:rsidRPr="003E0751">
        <w:rPr>
          <w:sz w:val="24"/>
          <w:szCs w:val="24"/>
        </w:rPr>
        <w:t xml:space="preserve"> в целях обеспечения соблюдения в отношении меня законодательства Российской Федерации. </w:t>
      </w:r>
    </w:p>
    <w:p w14:paraId="62A6C4A1" w14:textId="77777777" w:rsidR="00A23D7C" w:rsidRPr="00A23D7C" w:rsidRDefault="00A23D7C" w:rsidP="000E0416">
      <w:pPr>
        <w:ind w:firstLine="709"/>
        <w:jc w:val="both"/>
        <w:rPr>
          <w:szCs w:val="28"/>
        </w:rPr>
      </w:pPr>
    </w:p>
    <w:p w14:paraId="32D246E8" w14:textId="77777777" w:rsidR="00A23D7C" w:rsidRPr="00A23D7C" w:rsidRDefault="00A23D7C" w:rsidP="000E0416">
      <w:pPr>
        <w:ind w:firstLine="709"/>
        <w:jc w:val="both"/>
        <w:rPr>
          <w:szCs w:val="28"/>
        </w:rPr>
      </w:pPr>
      <w:r w:rsidRPr="00A23D7C">
        <w:rPr>
          <w:szCs w:val="28"/>
        </w:rPr>
        <w:t xml:space="preserve">«_____» _________ 20___ года </w:t>
      </w:r>
    </w:p>
    <w:p w14:paraId="22185406" w14:textId="77777777" w:rsidR="0078531E" w:rsidRDefault="00A23D7C" w:rsidP="000E0416">
      <w:pPr>
        <w:ind w:firstLine="709"/>
        <w:jc w:val="both"/>
        <w:rPr>
          <w:szCs w:val="28"/>
        </w:rPr>
      </w:pPr>
      <w:r w:rsidRPr="00A23D7C">
        <w:rPr>
          <w:szCs w:val="28"/>
        </w:rPr>
        <w:t>_____________________________________________________________</w:t>
      </w:r>
    </w:p>
    <w:p w14:paraId="47EA216F" w14:textId="5BD55485" w:rsidR="00A4028E" w:rsidRPr="00A4028E" w:rsidRDefault="0078531E" w:rsidP="000E0416">
      <w:pPr>
        <w:ind w:firstLine="709"/>
        <w:jc w:val="both"/>
      </w:pPr>
      <w:r>
        <w:rPr>
          <w:szCs w:val="28"/>
        </w:rPr>
        <w:t>(</w:t>
      </w:r>
      <w:r w:rsidR="00A23D7C" w:rsidRPr="00A23D7C">
        <w:rPr>
          <w:sz w:val="24"/>
          <w:szCs w:val="24"/>
        </w:rPr>
        <w:t>подпись, фамилия, имя, отчество (при наличии)</w:t>
      </w:r>
    </w:p>
    <w:sectPr w:rsidR="00A4028E" w:rsidRPr="00A4028E" w:rsidSect="00E71A55">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E6508" w14:textId="77777777" w:rsidR="003227A3" w:rsidRDefault="003227A3" w:rsidP="0005105D">
      <w:r>
        <w:separator/>
      </w:r>
    </w:p>
  </w:endnote>
  <w:endnote w:type="continuationSeparator" w:id="0">
    <w:p w14:paraId="437E3301" w14:textId="77777777" w:rsidR="003227A3" w:rsidRDefault="003227A3" w:rsidP="0005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D2FF" w14:textId="77777777" w:rsidR="003227A3" w:rsidRDefault="003227A3" w:rsidP="0005105D">
      <w:r>
        <w:separator/>
      </w:r>
    </w:p>
  </w:footnote>
  <w:footnote w:type="continuationSeparator" w:id="0">
    <w:p w14:paraId="0B9392FB" w14:textId="77777777" w:rsidR="003227A3" w:rsidRDefault="003227A3" w:rsidP="0005105D">
      <w:r>
        <w:continuationSeparator/>
      </w:r>
    </w:p>
  </w:footnote>
  <w:footnote w:id="1">
    <w:p w14:paraId="17DF8CC0" w14:textId="77777777" w:rsidR="00166B85" w:rsidRDefault="00166B85" w:rsidP="000C6C70">
      <w:pPr>
        <w:pStyle w:val="a6"/>
      </w:pPr>
      <w:r>
        <w:rPr>
          <w:rStyle w:val="a8"/>
        </w:rPr>
        <w:footnoteRef/>
      </w:r>
      <w:r>
        <w:t xml:space="preserve"> Бизнес-проект должен содержать подробные расчеты всех показателей, указанных в заявлении, за весь период реализации бизнес-проекта, в том числе с отражением значений за первый и последний месяцы реализации бизнес-проекта, и включать в себя следующие разделы: </w:t>
      </w:r>
    </w:p>
    <w:p w14:paraId="76276615" w14:textId="77777777" w:rsidR="00166B85" w:rsidRDefault="00166B85" w:rsidP="000C6C70">
      <w:pPr>
        <w:pStyle w:val="a6"/>
      </w:pPr>
      <w:r>
        <w:t>а) резюме;</w:t>
      </w:r>
    </w:p>
    <w:p w14:paraId="608426A4" w14:textId="77777777" w:rsidR="00166B85" w:rsidRDefault="00166B85" w:rsidP="000C6C70">
      <w:pPr>
        <w:pStyle w:val="a6"/>
      </w:pPr>
      <w:r>
        <w:t>б) описание компании;</w:t>
      </w:r>
    </w:p>
    <w:p w14:paraId="48CB5AE3" w14:textId="77777777" w:rsidR="00166B85" w:rsidRDefault="00166B85" w:rsidP="000C6C70">
      <w:pPr>
        <w:pStyle w:val="a6"/>
      </w:pPr>
      <w:r>
        <w:t>в) описание проекта;</w:t>
      </w:r>
    </w:p>
    <w:p w14:paraId="3C6A933A" w14:textId="77777777" w:rsidR="00166B85" w:rsidRDefault="00166B85" w:rsidP="000C6C70">
      <w:pPr>
        <w:pStyle w:val="a6"/>
      </w:pPr>
      <w:r>
        <w:t>г) анализ положения дел в отрасли;</w:t>
      </w:r>
    </w:p>
    <w:p w14:paraId="5F9EECF6" w14:textId="77777777" w:rsidR="00166B85" w:rsidRDefault="00166B85" w:rsidP="000C6C70">
      <w:pPr>
        <w:pStyle w:val="a6"/>
      </w:pPr>
      <w:r>
        <w:t>д) анализ рынков сбыта продукции и закупок сырья;</w:t>
      </w:r>
    </w:p>
    <w:p w14:paraId="6EF591D9" w14:textId="77777777" w:rsidR="00166B85" w:rsidRDefault="00166B85" w:rsidP="000C6C70">
      <w:pPr>
        <w:pStyle w:val="a6"/>
      </w:pPr>
      <w:r>
        <w:t>е) организационный план;</w:t>
      </w:r>
    </w:p>
    <w:p w14:paraId="5DE93508" w14:textId="77777777" w:rsidR="00166B85" w:rsidRDefault="00166B85" w:rsidP="000C6C70">
      <w:pPr>
        <w:pStyle w:val="a6"/>
      </w:pPr>
      <w:r>
        <w:t>ж) финансовый план;</w:t>
      </w:r>
    </w:p>
    <w:p w14:paraId="56A44FD8" w14:textId="77777777" w:rsidR="00166B85" w:rsidRDefault="00166B85" w:rsidP="000C6C70">
      <w:pPr>
        <w:pStyle w:val="a6"/>
      </w:pPr>
      <w:r>
        <w:t>з) анализ рисков;</w:t>
      </w:r>
    </w:p>
    <w:p w14:paraId="7897E66F" w14:textId="77777777" w:rsidR="00166B85" w:rsidRDefault="00166B85" w:rsidP="000C6C70">
      <w:pPr>
        <w:pStyle w:val="a6"/>
      </w:pPr>
      <w:r>
        <w:t>и) приложения к бизнес-проекту.</w:t>
      </w:r>
    </w:p>
    <w:p w14:paraId="76702FC6" w14:textId="77777777" w:rsidR="00166B85" w:rsidRDefault="00166B85" w:rsidP="000C6C70">
      <w:pPr>
        <w:pStyle w:val="a6"/>
      </w:pPr>
      <w:r>
        <w:t>Все результаты расчетов следует оформлять в виде таблиц.</w:t>
      </w:r>
    </w:p>
  </w:footnote>
  <w:footnote w:id="2">
    <w:p w14:paraId="451E15C4" w14:textId="2C2B1E69" w:rsidR="00166B85" w:rsidRDefault="00166B85" w:rsidP="000C6C70">
      <w:pPr>
        <w:pStyle w:val="a6"/>
      </w:pPr>
      <w:r>
        <w:rPr>
          <w:rStyle w:val="a8"/>
        </w:rPr>
        <w:footnoteRef/>
      </w:r>
      <w:r>
        <w:t xml:space="preserve"> Справка-расчет должна содержать следующую информацию:</w:t>
      </w:r>
    </w:p>
    <w:p w14:paraId="2E35DBB1" w14:textId="77777777" w:rsidR="00166B85" w:rsidRDefault="00166B85" w:rsidP="000C6C70">
      <w:pPr>
        <w:pStyle w:val="a6"/>
      </w:pPr>
      <w:r>
        <w:t>дата доставки товаров первой необходимости;</w:t>
      </w:r>
    </w:p>
    <w:p w14:paraId="6339E6D2" w14:textId="77777777" w:rsidR="00166B85" w:rsidRDefault="00166B85" w:rsidP="000C6C70">
      <w:pPr>
        <w:pStyle w:val="a6"/>
      </w:pPr>
      <w:r>
        <w:t>марка, модель транспортного средства;</w:t>
      </w:r>
    </w:p>
    <w:p w14:paraId="3F58F81B" w14:textId="77777777" w:rsidR="00166B85" w:rsidRDefault="00166B85" w:rsidP="000C6C70">
      <w:pPr>
        <w:pStyle w:val="a6"/>
      </w:pPr>
      <w:r>
        <w:t>регистрационный знак транспортного средства;</w:t>
      </w:r>
    </w:p>
    <w:p w14:paraId="5332FA46" w14:textId="77777777" w:rsidR="00166B85" w:rsidRDefault="00166B85" w:rsidP="000C6C70">
      <w:pPr>
        <w:pStyle w:val="a6"/>
      </w:pPr>
      <w:r>
        <w:t>наименование товаров первой необходимости;</w:t>
      </w:r>
    </w:p>
    <w:p w14:paraId="65B840CB" w14:textId="77777777" w:rsidR="00166B85" w:rsidRDefault="00166B85" w:rsidP="000C6C70">
      <w:pPr>
        <w:pStyle w:val="a6"/>
      </w:pPr>
      <w:r>
        <w:t>пробег транспортного средства, км;</w:t>
      </w:r>
    </w:p>
    <w:p w14:paraId="689AA521" w14:textId="77777777" w:rsidR="00166B85" w:rsidRDefault="00166B85" w:rsidP="000C6C70">
      <w:pPr>
        <w:pStyle w:val="a6"/>
      </w:pPr>
      <w:r>
        <w:t>норма расхода горюче-смазочных материалов, л/100 км;</w:t>
      </w:r>
    </w:p>
    <w:p w14:paraId="0FBDC6B9" w14:textId="77777777" w:rsidR="00166B85" w:rsidRDefault="00166B85" w:rsidP="000C6C70">
      <w:pPr>
        <w:pStyle w:val="a6"/>
      </w:pPr>
      <w:r>
        <w:t>цена горюче-смазочных материалов, руб./л;</w:t>
      </w:r>
    </w:p>
    <w:p w14:paraId="7E7D519D" w14:textId="77777777" w:rsidR="00166B85" w:rsidRDefault="00166B85" w:rsidP="000C6C70">
      <w:pPr>
        <w:pStyle w:val="a6"/>
      </w:pPr>
      <w:r>
        <w:t>расход горюче-смазочных материалов, руб..</w:t>
      </w:r>
    </w:p>
  </w:footnote>
  <w:footnote w:id="3">
    <w:p w14:paraId="34D1E32B" w14:textId="7304C528" w:rsidR="006B6FBF" w:rsidRDefault="006B6FBF" w:rsidP="000C6C70">
      <w:pPr>
        <w:pStyle w:val="a6"/>
      </w:pPr>
    </w:p>
    <w:p w14:paraId="6DB9D230" w14:textId="0CC17918" w:rsidR="006B6FBF" w:rsidRDefault="006B6FBF" w:rsidP="000C6C70">
      <w:pPr>
        <w:pStyle w:val="a6"/>
      </w:pPr>
    </w:p>
    <w:p w14:paraId="754F58B8" w14:textId="77777777" w:rsidR="006B6FBF" w:rsidRDefault="006B6FBF" w:rsidP="000C6C70">
      <w:pPr>
        <w:pStyle w:val="a6"/>
      </w:pPr>
    </w:p>
    <w:p w14:paraId="1BE6B015" w14:textId="7BFDDA2F" w:rsidR="006B6FBF" w:rsidRDefault="006B6FBF" w:rsidP="000C6C70">
      <w:pPr>
        <w:pStyle w:val="a6"/>
      </w:pPr>
    </w:p>
    <w:p w14:paraId="54A844FE" w14:textId="566BB14B" w:rsidR="006B6FBF" w:rsidRDefault="006B6FBF" w:rsidP="000C6C70">
      <w:pPr>
        <w:pStyle w:val="a6"/>
      </w:pPr>
    </w:p>
    <w:p w14:paraId="7C7D6F19" w14:textId="731BFEA6" w:rsidR="006B6FBF" w:rsidRDefault="006B6FBF" w:rsidP="000C6C70">
      <w:pPr>
        <w:pStyle w:val="a6"/>
      </w:pPr>
    </w:p>
    <w:p w14:paraId="14052E27" w14:textId="25C84DC9" w:rsidR="006B6FBF" w:rsidRDefault="006B6FBF" w:rsidP="000C6C70">
      <w:pPr>
        <w:pStyle w:val="a6"/>
      </w:pPr>
    </w:p>
    <w:p w14:paraId="105CD3AA" w14:textId="77777777" w:rsidR="006B6FBF" w:rsidRDefault="006B6FBF" w:rsidP="000C6C70">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iCs/>
      </w:rPr>
    </w:lvl>
    <w:lvl w:ilvl="1">
      <w:start w:val="1"/>
      <w:numFmt w:val="none"/>
      <w:suff w:val="nothing"/>
      <w:lvlText w:val=""/>
      <w:lvlJc w:val="left"/>
      <w:pPr>
        <w:tabs>
          <w:tab w:val="num" w:pos="0"/>
        </w:tabs>
        <w:ind w:left="576" w:hanging="576"/>
      </w:pPr>
      <w:rPr>
        <w:lang w:val="ru-RU"/>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14537C9"/>
    <w:multiLevelType w:val="hybridMultilevel"/>
    <w:tmpl w:val="FA46F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9A4429"/>
    <w:multiLevelType w:val="multilevel"/>
    <w:tmpl w:val="782A41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color w:val="2D2D2D"/>
        <w:sz w:val="24"/>
      </w:rPr>
    </w:lvl>
    <w:lvl w:ilvl="2">
      <w:start w:val="1"/>
      <w:numFmt w:val="decimal"/>
      <w:isLgl/>
      <w:lvlText w:val="%1.%2.%3."/>
      <w:lvlJc w:val="left"/>
      <w:pPr>
        <w:ind w:left="1800" w:hanging="720"/>
      </w:pPr>
      <w:rPr>
        <w:rFonts w:ascii="Times New Roman" w:hAnsi="Times New Roman" w:cs="Times New Roman" w:hint="default"/>
        <w:color w:val="2D2D2D"/>
        <w:sz w:val="24"/>
      </w:rPr>
    </w:lvl>
    <w:lvl w:ilvl="3">
      <w:start w:val="1"/>
      <w:numFmt w:val="decimal"/>
      <w:isLgl/>
      <w:lvlText w:val="%1.%2.%3.%4."/>
      <w:lvlJc w:val="left"/>
      <w:pPr>
        <w:ind w:left="2520" w:hanging="1080"/>
      </w:pPr>
      <w:rPr>
        <w:rFonts w:ascii="Times New Roman" w:hAnsi="Times New Roman" w:cs="Times New Roman" w:hint="default"/>
        <w:color w:val="2D2D2D"/>
        <w:sz w:val="24"/>
      </w:rPr>
    </w:lvl>
    <w:lvl w:ilvl="4">
      <w:start w:val="1"/>
      <w:numFmt w:val="decimal"/>
      <w:isLgl/>
      <w:lvlText w:val="%1.%2.%3.%4.%5."/>
      <w:lvlJc w:val="left"/>
      <w:pPr>
        <w:ind w:left="2880" w:hanging="1080"/>
      </w:pPr>
      <w:rPr>
        <w:rFonts w:ascii="Times New Roman" w:hAnsi="Times New Roman" w:cs="Times New Roman" w:hint="default"/>
        <w:color w:val="2D2D2D"/>
        <w:sz w:val="24"/>
      </w:rPr>
    </w:lvl>
    <w:lvl w:ilvl="5">
      <w:start w:val="1"/>
      <w:numFmt w:val="decimal"/>
      <w:isLgl/>
      <w:lvlText w:val="%1.%2.%3.%4.%5.%6."/>
      <w:lvlJc w:val="left"/>
      <w:pPr>
        <w:ind w:left="3600" w:hanging="1440"/>
      </w:pPr>
      <w:rPr>
        <w:rFonts w:ascii="Times New Roman" w:hAnsi="Times New Roman" w:cs="Times New Roman" w:hint="default"/>
        <w:color w:val="2D2D2D"/>
        <w:sz w:val="24"/>
      </w:rPr>
    </w:lvl>
    <w:lvl w:ilvl="6">
      <w:start w:val="1"/>
      <w:numFmt w:val="decimal"/>
      <w:isLgl/>
      <w:lvlText w:val="%1.%2.%3.%4.%5.%6.%7."/>
      <w:lvlJc w:val="left"/>
      <w:pPr>
        <w:ind w:left="4320" w:hanging="1800"/>
      </w:pPr>
      <w:rPr>
        <w:rFonts w:ascii="Times New Roman" w:hAnsi="Times New Roman" w:cs="Times New Roman" w:hint="default"/>
        <w:color w:val="2D2D2D"/>
        <w:sz w:val="24"/>
      </w:rPr>
    </w:lvl>
    <w:lvl w:ilvl="7">
      <w:start w:val="1"/>
      <w:numFmt w:val="decimal"/>
      <w:isLgl/>
      <w:lvlText w:val="%1.%2.%3.%4.%5.%6.%7.%8."/>
      <w:lvlJc w:val="left"/>
      <w:pPr>
        <w:ind w:left="4680" w:hanging="1800"/>
      </w:pPr>
      <w:rPr>
        <w:rFonts w:ascii="Times New Roman" w:hAnsi="Times New Roman" w:cs="Times New Roman" w:hint="default"/>
        <w:color w:val="2D2D2D"/>
        <w:sz w:val="24"/>
      </w:rPr>
    </w:lvl>
    <w:lvl w:ilvl="8">
      <w:start w:val="1"/>
      <w:numFmt w:val="decimal"/>
      <w:isLgl/>
      <w:lvlText w:val="%1.%2.%3.%4.%5.%6.%7.%8.%9."/>
      <w:lvlJc w:val="left"/>
      <w:pPr>
        <w:ind w:left="5400" w:hanging="2160"/>
      </w:pPr>
      <w:rPr>
        <w:rFonts w:ascii="Times New Roman" w:hAnsi="Times New Roman" w:cs="Times New Roman" w:hint="default"/>
        <w:color w:val="2D2D2D"/>
        <w:sz w:val="24"/>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B5"/>
    <w:rsid w:val="00004E86"/>
    <w:rsid w:val="0001279A"/>
    <w:rsid w:val="00016D62"/>
    <w:rsid w:val="00017945"/>
    <w:rsid w:val="0003280C"/>
    <w:rsid w:val="00043B67"/>
    <w:rsid w:val="0005105D"/>
    <w:rsid w:val="0008074F"/>
    <w:rsid w:val="000C2CB1"/>
    <w:rsid w:val="000C6037"/>
    <w:rsid w:val="000C6C70"/>
    <w:rsid w:val="000D39AF"/>
    <w:rsid w:val="000E0416"/>
    <w:rsid w:val="001046B8"/>
    <w:rsid w:val="00113E6D"/>
    <w:rsid w:val="001148AB"/>
    <w:rsid w:val="0011632D"/>
    <w:rsid w:val="00151EB8"/>
    <w:rsid w:val="00165EAC"/>
    <w:rsid w:val="00166B85"/>
    <w:rsid w:val="001920CC"/>
    <w:rsid w:val="00196B6E"/>
    <w:rsid w:val="001D0480"/>
    <w:rsid w:val="001E0E52"/>
    <w:rsid w:val="001F7F63"/>
    <w:rsid w:val="00216592"/>
    <w:rsid w:val="0022755C"/>
    <w:rsid w:val="00241888"/>
    <w:rsid w:val="002506A9"/>
    <w:rsid w:val="0025464B"/>
    <w:rsid w:val="00280F49"/>
    <w:rsid w:val="00297C1A"/>
    <w:rsid w:val="002A1878"/>
    <w:rsid w:val="002A4327"/>
    <w:rsid w:val="002C255A"/>
    <w:rsid w:val="002E395F"/>
    <w:rsid w:val="00313AC8"/>
    <w:rsid w:val="003227A3"/>
    <w:rsid w:val="00341764"/>
    <w:rsid w:val="00355654"/>
    <w:rsid w:val="00362BF8"/>
    <w:rsid w:val="00374BC2"/>
    <w:rsid w:val="003830BF"/>
    <w:rsid w:val="003B2003"/>
    <w:rsid w:val="003B2CA5"/>
    <w:rsid w:val="003C3015"/>
    <w:rsid w:val="003C37B5"/>
    <w:rsid w:val="003C3C13"/>
    <w:rsid w:val="003D29DB"/>
    <w:rsid w:val="003D655A"/>
    <w:rsid w:val="003E0751"/>
    <w:rsid w:val="003E6962"/>
    <w:rsid w:val="003F60B1"/>
    <w:rsid w:val="00427B6A"/>
    <w:rsid w:val="00443B85"/>
    <w:rsid w:val="00453415"/>
    <w:rsid w:val="004610DC"/>
    <w:rsid w:val="004A69FF"/>
    <w:rsid w:val="004A7E33"/>
    <w:rsid w:val="004B4523"/>
    <w:rsid w:val="004E5429"/>
    <w:rsid w:val="005035ED"/>
    <w:rsid w:val="005063FE"/>
    <w:rsid w:val="0050740C"/>
    <w:rsid w:val="005813CD"/>
    <w:rsid w:val="00596C18"/>
    <w:rsid w:val="005A1107"/>
    <w:rsid w:val="005A65BF"/>
    <w:rsid w:val="005D3497"/>
    <w:rsid w:val="006005A9"/>
    <w:rsid w:val="00600D3A"/>
    <w:rsid w:val="00605CB2"/>
    <w:rsid w:val="00612A2D"/>
    <w:rsid w:val="00615E5C"/>
    <w:rsid w:val="0062133D"/>
    <w:rsid w:val="006545CE"/>
    <w:rsid w:val="00681DE1"/>
    <w:rsid w:val="006A314A"/>
    <w:rsid w:val="006A3275"/>
    <w:rsid w:val="006B6FBF"/>
    <w:rsid w:val="006C4728"/>
    <w:rsid w:val="006D34CB"/>
    <w:rsid w:val="006E0477"/>
    <w:rsid w:val="006E07E8"/>
    <w:rsid w:val="006F2B33"/>
    <w:rsid w:val="0070067D"/>
    <w:rsid w:val="007162D3"/>
    <w:rsid w:val="007309DA"/>
    <w:rsid w:val="00737911"/>
    <w:rsid w:val="0077351F"/>
    <w:rsid w:val="00775BA3"/>
    <w:rsid w:val="00782A24"/>
    <w:rsid w:val="0078307C"/>
    <w:rsid w:val="0078531E"/>
    <w:rsid w:val="00785C9B"/>
    <w:rsid w:val="00792791"/>
    <w:rsid w:val="00797EEC"/>
    <w:rsid w:val="007B3985"/>
    <w:rsid w:val="007B604A"/>
    <w:rsid w:val="007C46CD"/>
    <w:rsid w:val="007D089A"/>
    <w:rsid w:val="007E1B8B"/>
    <w:rsid w:val="007E6409"/>
    <w:rsid w:val="008161B5"/>
    <w:rsid w:val="00826536"/>
    <w:rsid w:val="008735B2"/>
    <w:rsid w:val="008A472B"/>
    <w:rsid w:val="008A513E"/>
    <w:rsid w:val="008A5264"/>
    <w:rsid w:val="008B5F75"/>
    <w:rsid w:val="008C03ED"/>
    <w:rsid w:val="008C4C3C"/>
    <w:rsid w:val="008C50E3"/>
    <w:rsid w:val="00917538"/>
    <w:rsid w:val="0092704F"/>
    <w:rsid w:val="00945ED2"/>
    <w:rsid w:val="009906D6"/>
    <w:rsid w:val="00997160"/>
    <w:rsid w:val="009A49F8"/>
    <w:rsid w:val="009E709B"/>
    <w:rsid w:val="009F5347"/>
    <w:rsid w:val="00A10A59"/>
    <w:rsid w:val="00A23D7C"/>
    <w:rsid w:val="00A358FA"/>
    <w:rsid w:val="00A4028E"/>
    <w:rsid w:val="00A45C5C"/>
    <w:rsid w:val="00A5245A"/>
    <w:rsid w:val="00A8590F"/>
    <w:rsid w:val="00A966CE"/>
    <w:rsid w:val="00AA2024"/>
    <w:rsid w:val="00AC2C4D"/>
    <w:rsid w:val="00AC633D"/>
    <w:rsid w:val="00AE1D87"/>
    <w:rsid w:val="00AE3032"/>
    <w:rsid w:val="00AE4F8F"/>
    <w:rsid w:val="00B148AE"/>
    <w:rsid w:val="00B2472A"/>
    <w:rsid w:val="00B24D3B"/>
    <w:rsid w:val="00B41B4E"/>
    <w:rsid w:val="00B440DD"/>
    <w:rsid w:val="00B66775"/>
    <w:rsid w:val="00B80FF7"/>
    <w:rsid w:val="00BD0B6E"/>
    <w:rsid w:val="00BE1630"/>
    <w:rsid w:val="00C012B0"/>
    <w:rsid w:val="00C02D75"/>
    <w:rsid w:val="00C15E05"/>
    <w:rsid w:val="00C33517"/>
    <w:rsid w:val="00C40BFD"/>
    <w:rsid w:val="00C41D7D"/>
    <w:rsid w:val="00C67E9D"/>
    <w:rsid w:val="00C75CDA"/>
    <w:rsid w:val="00C84ED3"/>
    <w:rsid w:val="00C86663"/>
    <w:rsid w:val="00CA10DA"/>
    <w:rsid w:val="00CA5C73"/>
    <w:rsid w:val="00CA705F"/>
    <w:rsid w:val="00CB145B"/>
    <w:rsid w:val="00CB7215"/>
    <w:rsid w:val="00CD4D7D"/>
    <w:rsid w:val="00CF0821"/>
    <w:rsid w:val="00CF1BD8"/>
    <w:rsid w:val="00D416B6"/>
    <w:rsid w:val="00D4512C"/>
    <w:rsid w:val="00D45B1B"/>
    <w:rsid w:val="00D50D9F"/>
    <w:rsid w:val="00D515C8"/>
    <w:rsid w:val="00D55D44"/>
    <w:rsid w:val="00D713E8"/>
    <w:rsid w:val="00D7434B"/>
    <w:rsid w:val="00D74B15"/>
    <w:rsid w:val="00DA2ED2"/>
    <w:rsid w:val="00DB7C66"/>
    <w:rsid w:val="00DC0400"/>
    <w:rsid w:val="00E1142C"/>
    <w:rsid w:val="00E15E08"/>
    <w:rsid w:val="00E57A08"/>
    <w:rsid w:val="00E64B8B"/>
    <w:rsid w:val="00E71A55"/>
    <w:rsid w:val="00E737FC"/>
    <w:rsid w:val="00E81023"/>
    <w:rsid w:val="00E94141"/>
    <w:rsid w:val="00EA38F2"/>
    <w:rsid w:val="00EB7ABF"/>
    <w:rsid w:val="00EC3781"/>
    <w:rsid w:val="00ED0C16"/>
    <w:rsid w:val="00ED4480"/>
    <w:rsid w:val="00EF268A"/>
    <w:rsid w:val="00EF2A62"/>
    <w:rsid w:val="00F01E98"/>
    <w:rsid w:val="00F06572"/>
    <w:rsid w:val="00F17E90"/>
    <w:rsid w:val="00F23FF4"/>
    <w:rsid w:val="00F3258A"/>
    <w:rsid w:val="00F423A3"/>
    <w:rsid w:val="00F424B0"/>
    <w:rsid w:val="00F5663B"/>
    <w:rsid w:val="00F60214"/>
    <w:rsid w:val="00F65C00"/>
    <w:rsid w:val="00FB3D3F"/>
    <w:rsid w:val="00FC4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C8DC"/>
  <w15:chartTrackingRefBased/>
  <w15:docId w15:val="{CFA57CFC-9725-4B00-A6ED-59DAEA2B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1B5"/>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612A2D"/>
    <w:pPr>
      <w:keepNext/>
      <w:pBdr>
        <w:left w:val="dashed" w:sz="4" w:space="4" w:color="auto"/>
        <w:bottom w:val="dashed" w:sz="4" w:space="1" w:color="auto"/>
        <w:right w:val="dashed" w:sz="4" w:space="4" w:color="auto"/>
      </w:pBdr>
      <w:jc w:val="cente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61B5"/>
    <w:rPr>
      <w:color w:val="0000FF"/>
      <w:u w:val="single"/>
    </w:rPr>
  </w:style>
  <w:style w:type="paragraph" w:styleId="a4">
    <w:name w:val="List Paragraph"/>
    <w:basedOn w:val="a"/>
    <w:uiPriority w:val="34"/>
    <w:qFormat/>
    <w:rsid w:val="008161B5"/>
    <w:pPr>
      <w:ind w:left="720"/>
      <w:contextualSpacing/>
    </w:pPr>
  </w:style>
  <w:style w:type="paragraph" w:customStyle="1" w:styleId="ConsPlusNormal">
    <w:name w:val="ConsPlusNormal"/>
    <w:link w:val="ConsPlusNormal0"/>
    <w:qFormat/>
    <w:rsid w:val="008161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161B5"/>
    <w:rPr>
      <w:rFonts w:ascii="Arial" w:eastAsia="Times New Roman" w:hAnsi="Arial" w:cs="Arial"/>
      <w:sz w:val="20"/>
      <w:szCs w:val="20"/>
      <w:lang w:eastAsia="ru-RU"/>
    </w:rPr>
  </w:style>
  <w:style w:type="character" w:styleId="a5">
    <w:name w:val="Unresolved Mention"/>
    <w:basedOn w:val="a0"/>
    <w:uiPriority w:val="99"/>
    <w:semiHidden/>
    <w:unhideWhenUsed/>
    <w:rsid w:val="00D515C8"/>
    <w:rPr>
      <w:color w:val="605E5C"/>
      <w:shd w:val="clear" w:color="auto" w:fill="E1DFDD"/>
    </w:rPr>
  </w:style>
  <w:style w:type="paragraph" w:styleId="a6">
    <w:name w:val="footnote text"/>
    <w:basedOn w:val="a"/>
    <w:link w:val="a7"/>
    <w:uiPriority w:val="99"/>
    <w:unhideWhenUsed/>
    <w:rsid w:val="0005105D"/>
    <w:rPr>
      <w:sz w:val="20"/>
    </w:rPr>
  </w:style>
  <w:style w:type="character" w:customStyle="1" w:styleId="a7">
    <w:name w:val="Текст сноски Знак"/>
    <w:basedOn w:val="a0"/>
    <w:link w:val="a6"/>
    <w:uiPriority w:val="99"/>
    <w:rsid w:val="0005105D"/>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05105D"/>
    <w:rPr>
      <w:vertAlign w:val="superscript"/>
    </w:rPr>
  </w:style>
  <w:style w:type="character" w:customStyle="1" w:styleId="30">
    <w:name w:val="Заголовок 3 Знак"/>
    <w:basedOn w:val="a0"/>
    <w:link w:val="3"/>
    <w:rsid w:val="00612A2D"/>
    <w:rPr>
      <w:rFonts w:ascii="Times New Roman" w:eastAsia="Times New Roman" w:hAnsi="Times New Roman" w:cs="Times New Roman"/>
      <w:sz w:val="28"/>
      <w:szCs w:val="20"/>
      <w:lang w:eastAsia="ru-RU"/>
    </w:rPr>
  </w:style>
  <w:style w:type="table" w:styleId="a9">
    <w:name w:val="Table Grid"/>
    <w:basedOn w:val="a1"/>
    <w:uiPriority w:val="39"/>
    <w:rsid w:val="00EC3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55D44"/>
    <w:pPr>
      <w:tabs>
        <w:tab w:val="center" w:pos="4677"/>
        <w:tab w:val="right" w:pos="9355"/>
      </w:tabs>
    </w:pPr>
  </w:style>
  <w:style w:type="character" w:customStyle="1" w:styleId="ab">
    <w:name w:val="Верхний колонтитул Знак"/>
    <w:basedOn w:val="a0"/>
    <w:link w:val="aa"/>
    <w:uiPriority w:val="99"/>
    <w:rsid w:val="00D55D44"/>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D55D44"/>
    <w:pPr>
      <w:tabs>
        <w:tab w:val="center" w:pos="4677"/>
        <w:tab w:val="right" w:pos="9355"/>
      </w:tabs>
    </w:pPr>
  </w:style>
  <w:style w:type="character" w:customStyle="1" w:styleId="ad">
    <w:name w:val="Нижний колонтитул Знак"/>
    <w:basedOn w:val="a0"/>
    <w:link w:val="ac"/>
    <w:uiPriority w:val="99"/>
    <w:rsid w:val="00D55D4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2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ione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docs.cntd.ru/document/90205319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65374-FC5A-489B-96E3-F9E5AC8A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2631</TotalTime>
  <Pages>1</Pages>
  <Words>15030</Words>
  <Characters>85673</Characters>
  <Application>Microsoft Office Word</Application>
  <DocSecurity>0</DocSecurity>
  <Lines>713</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Тюнь Марина Николаевна</dc:creator>
  <cp:keywords/>
  <dc:description/>
  <cp:lastModifiedBy>Михеева Екатерина Николаевна</cp:lastModifiedBy>
  <cp:revision>29</cp:revision>
  <cp:lastPrinted>2021-08-23T11:33:00Z</cp:lastPrinted>
  <dcterms:created xsi:type="dcterms:W3CDTF">2021-04-07T14:14:00Z</dcterms:created>
  <dcterms:modified xsi:type="dcterms:W3CDTF">2021-08-24T08:10:00Z</dcterms:modified>
</cp:coreProperties>
</file>